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9B91" w14:textId="77777777" w:rsidR="002F398C" w:rsidRDefault="002F398C">
      <w:pPr>
        <w:pStyle w:val="Header"/>
        <w:tabs>
          <w:tab w:val="clear" w:pos="4153"/>
          <w:tab w:val="clear" w:pos="8306"/>
        </w:tabs>
        <w:rPr>
          <w:rFonts w:ascii="Tms Rmn" w:hAnsi="Tms Rmn"/>
          <w:snapToGrid w:val="0"/>
          <w:lang w:eastAsia="en-US"/>
        </w:rPr>
      </w:pPr>
      <w:r>
        <w:rPr>
          <w:rFonts w:ascii="Tms Rmn" w:hAnsi="Tms Rmn"/>
          <w:snapToGrid w:val="0"/>
          <w:lang w:eastAsia="en-US"/>
        </w:rPr>
        <w:pict w14:anchorId="040D0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1in" fillcolor="window">
            <v:imagedata r:id="rId7" o:title=""/>
          </v:shape>
        </w:pict>
      </w:r>
    </w:p>
    <w:p w14:paraId="4EDEBC07" w14:textId="77777777" w:rsidR="002F398C" w:rsidRDefault="002F398C">
      <w:pPr>
        <w:rPr>
          <w:rFonts w:ascii="Tms Rmn" w:hAnsi="Tms Rmn"/>
          <w:snapToGrid w:val="0"/>
          <w:lang w:eastAsia="en-US"/>
        </w:rPr>
      </w:pPr>
    </w:p>
    <w:p w14:paraId="51E034C8" w14:textId="77777777" w:rsidR="002F398C" w:rsidRDefault="002F398C"/>
    <w:p w14:paraId="2155BE24" w14:textId="77777777" w:rsidR="002F398C" w:rsidRDefault="002F398C"/>
    <w:p w14:paraId="716C2A9D" w14:textId="77777777" w:rsidR="002F398C" w:rsidRDefault="002F398C"/>
    <w:p w14:paraId="5DABCA6F" w14:textId="77777777" w:rsidR="002F398C" w:rsidRDefault="002F398C"/>
    <w:p w14:paraId="2281F8D7" w14:textId="77777777" w:rsidR="002F398C" w:rsidRDefault="002F398C"/>
    <w:p w14:paraId="6F3414E3" w14:textId="77777777" w:rsidR="002F398C" w:rsidRDefault="002F398C"/>
    <w:p w14:paraId="3C123EED" w14:textId="77777777" w:rsidR="002F398C" w:rsidRDefault="002F398C"/>
    <w:p w14:paraId="2304EAAF" w14:textId="77777777" w:rsidR="002F398C" w:rsidRDefault="002F398C"/>
    <w:p w14:paraId="0EABF439" w14:textId="77777777" w:rsidR="002F398C" w:rsidRDefault="002F398C"/>
    <w:p w14:paraId="75C4EE78" w14:textId="77777777" w:rsidR="002F398C" w:rsidRDefault="002F398C"/>
    <w:p w14:paraId="1EFD618A" w14:textId="77777777" w:rsidR="002F398C" w:rsidRDefault="002F398C"/>
    <w:p w14:paraId="7993ACFE" w14:textId="77777777" w:rsidR="002F398C" w:rsidRDefault="002F398C"/>
    <w:p w14:paraId="31607F84" w14:textId="77777777" w:rsidR="002F398C" w:rsidRDefault="002F398C">
      <w:pPr>
        <w:pStyle w:val="Heading1"/>
        <w:ind w:left="0"/>
        <w:jc w:val="right"/>
        <w:rPr>
          <w:rFonts w:ascii="Arial" w:hAnsi="Arial"/>
          <w:i w:val="0"/>
          <w:sz w:val="96"/>
        </w:rPr>
      </w:pPr>
      <w:r>
        <w:rPr>
          <w:rFonts w:ascii="Arial" w:hAnsi="Arial"/>
          <w:i w:val="0"/>
          <w:sz w:val="96"/>
        </w:rPr>
        <w:t>Nominated</w:t>
      </w:r>
    </w:p>
    <w:p w14:paraId="5E08AC84" w14:textId="77777777" w:rsidR="002F398C" w:rsidRDefault="002F398C">
      <w:pPr>
        <w:jc w:val="right"/>
        <w:rPr>
          <w:sz w:val="96"/>
        </w:rPr>
      </w:pPr>
      <w:r>
        <w:rPr>
          <w:sz w:val="96"/>
        </w:rPr>
        <w:t>advisers</w:t>
      </w:r>
    </w:p>
    <w:p w14:paraId="0DCF1B53" w14:textId="77777777" w:rsidR="002F398C" w:rsidRDefault="002F398C"/>
    <w:p w14:paraId="5D57EAAF" w14:textId="77777777" w:rsidR="002F398C" w:rsidRDefault="002F398C"/>
    <w:p w14:paraId="10D329DF" w14:textId="77777777" w:rsidR="002F398C" w:rsidRDefault="002F398C"/>
    <w:p w14:paraId="0FFA11E0" w14:textId="77777777" w:rsidR="002F398C" w:rsidRDefault="002F398C">
      <w:pPr>
        <w:pStyle w:val="Heading2"/>
        <w:rPr>
          <w:rFonts w:ascii="Arial" w:hAnsi="Arial"/>
          <w:b/>
        </w:rPr>
      </w:pPr>
      <w:r>
        <w:rPr>
          <w:rFonts w:ascii="Arial" w:hAnsi="Arial"/>
          <w:b/>
        </w:rPr>
        <w:t>Executive’s application form – NA2</w:t>
      </w:r>
    </w:p>
    <w:p w14:paraId="078C8B41" w14:textId="77777777" w:rsidR="002F398C" w:rsidRDefault="002F398C"/>
    <w:p w14:paraId="35C6FE07" w14:textId="77777777" w:rsidR="002F398C" w:rsidRDefault="002F398C"/>
    <w:p w14:paraId="2E0C1BF9" w14:textId="77777777" w:rsidR="002F398C" w:rsidRDefault="002F398C"/>
    <w:p w14:paraId="2199F999" w14:textId="77777777" w:rsidR="002F398C" w:rsidRDefault="002F398C"/>
    <w:p w14:paraId="2B0929C4" w14:textId="77777777" w:rsidR="002F398C" w:rsidRDefault="002F398C"/>
    <w:p w14:paraId="19940D1C" w14:textId="77777777" w:rsidR="002F398C" w:rsidRDefault="002F398C"/>
    <w:p w14:paraId="5FC7BAE5" w14:textId="77777777" w:rsidR="002F398C" w:rsidRDefault="002F398C"/>
    <w:p w14:paraId="0C59C739" w14:textId="77777777" w:rsidR="002F398C" w:rsidRDefault="002F398C"/>
    <w:p w14:paraId="6B3C9BFD" w14:textId="77777777" w:rsidR="002F398C" w:rsidRDefault="002F398C"/>
    <w:p w14:paraId="0F39214A" w14:textId="77777777" w:rsidR="002F398C" w:rsidRDefault="002F398C"/>
    <w:p w14:paraId="1DBEC869" w14:textId="77777777" w:rsidR="002F398C" w:rsidRDefault="002F398C"/>
    <w:p w14:paraId="3B1B2449" w14:textId="77777777" w:rsidR="002F398C" w:rsidRDefault="002F398C"/>
    <w:p w14:paraId="1B4BCA94" w14:textId="77777777" w:rsidR="002F398C" w:rsidRDefault="002F398C"/>
    <w:p w14:paraId="45A7633C" w14:textId="77777777" w:rsidR="002F398C" w:rsidRDefault="002F398C"/>
    <w:p w14:paraId="4196DBF9" w14:textId="77777777" w:rsidR="002F398C" w:rsidRDefault="002F398C"/>
    <w:p w14:paraId="5381BDDE" w14:textId="77777777" w:rsidR="002F398C" w:rsidRDefault="00CD55EE" w:rsidP="00CD55EE">
      <w:pPr>
        <w:tabs>
          <w:tab w:val="left" w:pos="7425"/>
        </w:tabs>
      </w:pPr>
      <w:r>
        <w:tab/>
      </w:r>
      <w:r w:rsidR="002F398C">
        <w:object w:dxaOrig="2880" w:dyaOrig="1442" w14:anchorId="3A09C278">
          <v:shape id="_x0000_s1028" type="#_x0000_t75" style="position:absolute;margin-left:90.15pt;margin-top:63.05pt;width:421.4pt;height:74.9pt;z-index:251657728;mso-position-horizontal-relative:text;mso-position-vertical-relative:text" o:allowincell="f">
            <v:imagedata r:id="rId8" o:title=""/>
            <w10:wrap type="topAndBottom"/>
          </v:shape>
          <o:OLEObject Type="Embed" ProgID="PBrush" ShapeID="_x0000_s1028" DrawAspect="Content" ObjectID="_1803376798" r:id="rId9"/>
        </w:object>
      </w:r>
    </w:p>
    <w:p w14:paraId="335DC265" w14:textId="77777777" w:rsidR="002F398C" w:rsidRDefault="002F398C"/>
    <w:p w14:paraId="2EF760E1" w14:textId="77777777" w:rsidR="002F398C" w:rsidRDefault="002F398C"/>
    <w:p w14:paraId="634C5674" w14:textId="77777777" w:rsidR="002F398C" w:rsidRDefault="002F398C"/>
    <w:p w14:paraId="029D7B42" w14:textId="77777777" w:rsidR="002F398C" w:rsidRDefault="002F398C">
      <w:pPr>
        <w:jc w:val="center"/>
        <w:rPr>
          <w:b/>
          <w:sz w:val="28"/>
        </w:rPr>
      </w:pPr>
      <w:r>
        <w:rPr>
          <w:b/>
          <w:sz w:val="28"/>
        </w:rPr>
        <w:lastRenderedPageBreak/>
        <w:t>Nominated adviser</w:t>
      </w:r>
    </w:p>
    <w:p w14:paraId="6E8E41A8" w14:textId="77777777" w:rsidR="002F398C" w:rsidRDefault="002F398C">
      <w:pPr>
        <w:pBdr>
          <w:bottom w:val="single" w:sz="12" w:space="1" w:color="auto"/>
        </w:pBdr>
        <w:jc w:val="center"/>
        <w:rPr>
          <w:b/>
          <w:sz w:val="28"/>
        </w:rPr>
      </w:pPr>
      <w:r>
        <w:rPr>
          <w:b/>
          <w:sz w:val="28"/>
        </w:rPr>
        <w:t>Executives application form – NA2</w:t>
      </w:r>
    </w:p>
    <w:p w14:paraId="6279AA17" w14:textId="77777777" w:rsidR="002F398C" w:rsidRDefault="002F398C">
      <w:pPr>
        <w:rPr>
          <w:sz w:val="18"/>
        </w:rPr>
      </w:pPr>
    </w:p>
    <w:p w14:paraId="707F2006" w14:textId="77777777" w:rsidR="002F398C" w:rsidRDefault="002F398C">
      <w:pPr>
        <w:pStyle w:val="BodyText"/>
        <w:rPr>
          <w:sz w:val="20"/>
        </w:rPr>
      </w:pPr>
      <w:r>
        <w:rPr>
          <w:sz w:val="20"/>
        </w:rPr>
        <w:t>This form is to be completed when:</w:t>
      </w:r>
    </w:p>
    <w:p w14:paraId="57FC870E" w14:textId="77777777" w:rsidR="002F398C" w:rsidRDefault="002F398C">
      <w:pPr>
        <w:rPr>
          <w:sz w:val="20"/>
        </w:rPr>
      </w:pPr>
    </w:p>
    <w:p w14:paraId="0DD60E1D" w14:textId="77777777" w:rsidR="002F398C" w:rsidRDefault="002F398C">
      <w:pPr>
        <w:numPr>
          <w:ilvl w:val="0"/>
          <w:numId w:val="7"/>
        </w:numPr>
        <w:rPr>
          <w:sz w:val="20"/>
        </w:rPr>
      </w:pPr>
      <w:r>
        <w:rPr>
          <w:color w:val="000000"/>
          <w:sz w:val="20"/>
        </w:rPr>
        <w:t>the NA1</w:t>
      </w:r>
      <w:r>
        <w:rPr>
          <w:color w:val="0000FF"/>
          <w:sz w:val="20"/>
        </w:rPr>
        <w:t xml:space="preserve"> </w:t>
      </w:r>
      <w:r>
        <w:rPr>
          <w:sz w:val="20"/>
        </w:rPr>
        <w:t>form is submitted by a nominated adviser applicant</w:t>
      </w:r>
      <w:r>
        <w:rPr>
          <w:color w:val="0000FF"/>
          <w:sz w:val="20"/>
        </w:rPr>
        <w:t xml:space="preserve">.  </w:t>
      </w:r>
      <w:r>
        <w:rPr>
          <w:color w:val="000000"/>
          <w:sz w:val="20"/>
        </w:rPr>
        <w:t>The applicant shall submit a NA2 form</w:t>
      </w:r>
      <w:r>
        <w:rPr>
          <w:sz w:val="20"/>
        </w:rPr>
        <w:t xml:space="preserve"> for each of its “qualified executives” as defined in the </w:t>
      </w:r>
      <w:r w:rsidR="00663E70">
        <w:rPr>
          <w:sz w:val="20"/>
        </w:rPr>
        <w:t>AIM Rules for Nominated Advisers</w:t>
      </w:r>
      <w:r>
        <w:rPr>
          <w:sz w:val="20"/>
        </w:rPr>
        <w:t xml:space="preserve"> (the “</w:t>
      </w:r>
      <w:r w:rsidR="00663E70">
        <w:rPr>
          <w:sz w:val="20"/>
        </w:rPr>
        <w:t>Nomad Rules</w:t>
      </w:r>
      <w:r>
        <w:rPr>
          <w:sz w:val="20"/>
        </w:rPr>
        <w:t>”) as published by the London Stock Exchange plc from time to time</w:t>
      </w:r>
      <w:r w:rsidR="00680173">
        <w:rPr>
          <w:sz w:val="20"/>
        </w:rPr>
        <w:t>; or</w:t>
      </w:r>
    </w:p>
    <w:p w14:paraId="67E822D5" w14:textId="77777777" w:rsidR="002F398C" w:rsidRDefault="002F398C">
      <w:pPr>
        <w:rPr>
          <w:b/>
          <w:sz w:val="20"/>
        </w:rPr>
      </w:pPr>
    </w:p>
    <w:p w14:paraId="4F8D3D57" w14:textId="77777777" w:rsidR="00F15379" w:rsidRDefault="002F398C" w:rsidP="00F15379">
      <w:pPr>
        <w:numPr>
          <w:ilvl w:val="0"/>
          <w:numId w:val="7"/>
        </w:numPr>
        <w:rPr>
          <w:b/>
          <w:sz w:val="18"/>
        </w:rPr>
      </w:pPr>
      <w:r>
        <w:rPr>
          <w:sz w:val="20"/>
        </w:rPr>
        <w:t>an executive staff member is to be registered by a nominated adviser as a qualified executive</w:t>
      </w:r>
      <w:r w:rsidR="00F15379">
        <w:rPr>
          <w:sz w:val="20"/>
        </w:rPr>
        <w:t xml:space="preserve">. </w:t>
      </w:r>
    </w:p>
    <w:p w14:paraId="78770506" w14:textId="77777777" w:rsidR="002F398C" w:rsidRDefault="002F398C">
      <w:pPr>
        <w:rPr>
          <w:b/>
          <w:sz w:val="18"/>
        </w:rPr>
      </w:pPr>
    </w:p>
    <w:p w14:paraId="0908AFE5" w14:textId="77777777" w:rsidR="002F398C" w:rsidRDefault="002F398C">
      <w:pPr>
        <w:pStyle w:val="BodyText2"/>
      </w:pPr>
      <w:r>
        <w:t>All information provided in respect of any of the above individuals will be kept confidential by the Exchange, except to the extent that disclosure of any or all of the information is necessary for the Exchange to carry out its regulatory functions, or is otherwise required by law.</w:t>
      </w:r>
    </w:p>
    <w:p w14:paraId="2D508948" w14:textId="77777777" w:rsidR="002F398C" w:rsidRDefault="002F398C">
      <w:pPr>
        <w:rPr>
          <w:b/>
          <w:sz w:val="18"/>
        </w:rPr>
      </w:pPr>
    </w:p>
    <w:p w14:paraId="05AF65A1" w14:textId="77777777" w:rsidR="002F398C" w:rsidRDefault="002F398C">
      <w:pPr>
        <w:rPr>
          <w:b/>
          <w:sz w:val="18"/>
        </w:rPr>
      </w:pPr>
      <w:r>
        <w:rPr>
          <w:b/>
          <w:sz w:val="18"/>
        </w:rPr>
        <w:t xml:space="preserve">If you would like to discuss an executive application or the </w:t>
      </w:r>
      <w:r w:rsidR="00663E70">
        <w:rPr>
          <w:b/>
          <w:sz w:val="18"/>
        </w:rPr>
        <w:t xml:space="preserve">Nomad Rules </w:t>
      </w:r>
      <w:r>
        <w:rPr>
          <w:b/>
          <w:sz w:val="18"/>
        </w:rPr>
        <w:t>in more detail, please contact AI</w:t>
      </w:r>
      <w:r w:rsidR="00227D8B">
        <w:rPr>
          <w:b/>
          <w:sz w:val="18"/>
        </w:rPr>
        <w:t xml:space="preserve">M Regulation </w:t>
      </w:r>
      <w:r w:rsidR="00680173">
        <w:rPr>
          <w:b/>
          <w:sz w:val="18"/>
        </w:rPr>
        <w:t xml:space="preserve">at </w:t>
      </w:r>
      <w:hyperlink r:id="rId10" w:history="1">
        <w:r w:rsidR="00680173" w:rsidRPr="00AD49A8">
          <w:rPr>
            <w:rStyle w:val="Hyperlink"/>
            <w:b/>
            <w:sz w:val="18"/>
          </w:rPr>
          <w:t>aimregulation@londonstockexchange.com</w:t>
        </w:r>
      </w:hyperlink>
      <w:r w:rsidR="00680173">
        <w:rPr>
          <w:b/>
          <w:sz w:val="18"/>
        </w:rPr>
        <w:t xml:space="preserve"> or </w:t>
      </w:r>
      <w:r w:rsidR="00227D8B">
        <w:rPr>
          <w:b/>
          <w:sz w:val="18"/>
        </w:rPr>
        <w:t xml:space="preserve"> +44 20 7797 4</w:t>
      </w:r>
      <w:r w:rsidR="00F15379">
        <w:rPr>
          <w:b/>
          <w:sz w:val="18"/>
        </w:rPr>
        <w:t>154</w:t>
      </w:r>
      <w:r>
        <w:rPr>
          <w:b/>
          <w:sz w:val="18"/>
        </w:rPr>
        <w:t>.</w:t>
      </w:r>
    </w:p>
    <w:p w14:paraId="34DA7621" w14:textId="77777777" w:rsidR="002F398C" w:rsidRDefault="002F398C">
      <w:pPr>
        <w:rPr>
          <w:b/>
          <w:sz w:val="18"/>
        </w:rPr>
      </w:pPr>
    </w:p>
    <w:p w14:paraId="3BF2A302" w14:textId="77777777" w:rsidR="002F398C" w:rsidRDefault="002F398C">
      <w:pPr>
        <w:numPr>
          <w:ilvl w:val="0"/>
          <w:numId w:val="3"/>
        </w:numPr>
        <w:tabs>
          <w:tab w:val="clear" w:pos="360"/>
        </w:tabs>
        <w:ind w:left="426" w:hanging="426"/>
        <w:rPr>
          <w:b/>
          <w:sz w:val="18"/>
        </w:rPr>
      </w:pPr>
      <w:r>
        <w:rPr>
          <w:b/>
          <w:sz w:val="18"/>
        </w:rPr>
        <w:t>Name of nominated adviser (or nominated adviser applicant):</w:t>
      </w:r>
    </w:p>
    <w:p w14:paraId="66646774" w14:textId="77777777" w:rsidR="002F398C" w:rsidRDefault="002F398C">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5D18B232" w14:textId="77777777">
        <w:tblPrEx>
          <w:tblCellMar>
            <w:top w:w="0" w:type="dxa"/>
            <w:bottom w:w="0" w:type="dxa"/>
          </w:tblCellMar>
        </w:tblPrEx>
        <w:trPr>
          <w:trHeight w:val="560"/>
        </w:trPr>
        <w:tc>
          <w:tcPr>
            <w:tcW w:w="9968" w:type="dxa"/>
          </w:tcPr>
          <w:p w14:paraId="34E1C447" w14:textId="77777777" w:rsidR="002F398C" w:rsidRDefault="002F398C">
            <w:pPr>
              <w:rPr>
                <w:sz w:val="18"/>
              </w:rPr>
            </w:pPr>
          </w:p>
          <w:p w14:paraId="5433AA4A" w14:textId="77777777" w:rsidR="002F398C" w:rsidRDefault="002F398C">
            <w:pPr>
              <w:rPr>
                <w:sz w:val="18"/>
              </w:rPr>
            </w:pPr>
          </w:p>
        </w:tc>
      </w:tr>
    </w:tbl>
    <w:p w14:paraId="177915C9" w14:textId="77777777" w:rsidR="002F398C" w:rsidRDefault="002F398C">
      <w:pPr>
        <w:rPr>
          <w:sz w:val="18"/>
        </w:rPr>
      </w:pPr>
    </w:p>
    <w:p w14:paraId="1B458FE5" w14:textId="77777777" w:rsidR="002F398C" w:rsidRDefault="002F398C">
      <w:pPr>
        <w:numPr>
          <w:ilvl w:val="0"/>
          <w:numId w:val="3"/>
        </w:numPr>
        <w:rPr>
          <w:b/>
          <w:sz w:val="18"/>
        </w:rPr>
      </w:pPr>
      <w:r>
        <w:rPr>
          <w:b/>
          <w:sz w:val="18"/>
        </w:rPr>
        <w:t>Executive staff member’s full name:</w:t>
      </w:r>
    </w:p>
    <w:p w14:paraId="56AE0FCB" w14:textId="77777777" w:rsidR="002F398C" w:rsidRDefault="002F398C">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3CFE8B4E" w14:textId="77777777">
        <w:tblPrEx>
          <w:tblCellMar>
            <w:top w:w="0" w:type="dxa"/>
            <w:bottom w:w="0" w:type="dxa"/>
          </w:tblCellMar>
        </w:tblPrEx>
        <w:trPr>
          <w:trHeight w:val="560"/>
        </w:trPr>
        <w:tc>
          <w:tcPr>
            <w:tcW w:w="9968" w:type="dxa"/>
          </w:tcPr>
          <w:p w14:paraId="6EA0C326" w14:textId="77777777" w:rsidR="002F398C" w:rsidRDefault="002F398C">
            <w:pPr>
              <w:rPr>
                <w:sz w:val="18"/>
              </w:rPr>
            </w:pPr>
          </w:p>
          <w:p w14:paraId="286B71EE" w14:textId="77777777" w:rsidR="002F398C" w:rsidRDefault="002F398C">
            <w:pPr>
              <w:rPr>
                <w:sz w:val="18"/>
              </w:rPr>
            </w:pPr>
            <w:r>
              <w:rPr>
                <w:sz w:val="18"/>
              </w:rPr>
              <w:t>Title:</w:t>
            </w:r>
            <w:r>
              <w:rPr>
                <w:sz w:val="18"/>
              </w:rPr>
              <w:tab/>
            </w:r>
            <w:r>
              <w:rPr>
                <w:sz w:val="18"/>
              </w:rPr>
              <w:tab/>
            </w:r>
            <w:r>
              <w:rPr>
                <w:sz w:val="18"/>
              </w:rPr>
              <w:tab/>
              <w:t>First name(s):</w:t>
            </w:r>
          </w:p>
        </w:tc>
      </w:tr>
      <w:tr w:rsidR="002F398C" w14:paraId="3F4829E2" w14:textId="77777777">
        <w:tblPrEx>
          <w:tblCellMar>
            <w:top w:w="0" w:type="dxa"/>
            <w:bottom w:w="0" w:type="dxa"/>
          </w:tblCellMar>
        </w:tblPrEx>
        <w:trPr>
          <w:trHeight w:val="560"/>
        </w:trPr>
        <w:tc>
          <w:tcPr>
            <w:tcW w:w="9968" w:type="dxa"/>
          </w:tcPr>
          <w:p w14:paraId="0C3312FE" w14:textId="77777777" w:rsidR="002F398C" w:rsidRDefault="002F398C">
            <w:pPr>
              <w:rPr>
                <w:sz w:val="18"/>
              </w:rPr>
            </w:pPr>
          </w:p>
          <w:p w14:paraId="1E6C6415" w14:textId="77777777" w:rsidR="002F398C" w:rsidRDefault="002F398C">
            <w:pPr>
              <w:rPr>
                <w:sz w:val="18"/>
              </w:rPr>
            </w:pPr>
            <w:r>
              <w:rPr>
                <w:sz w:val="18"/>
              </w:rPr>
              <w:t>Surname:</w:t>
            </w:r>
            <w:r>
              <w:rPr>
                <w:sz w:val="18"/>
              </w:rPr>
              <w:tab/>
            </w:r>
            <w:r>
              <w:rPr>
                <w:sz w:val="18"/>
              </w:rPr>
              <w:tab/>
            </w:r>
            <w:r>
              <w:rPr>
                <w:sz w:val="18"/>
              </w:rPr>
              <w:tab/>
            </w:r>
            <w:r>
              <w:rPr>
                <w:sz w:val="18"/>
              </w:rPr>
              <w:tab/>
            </w:r>
            <w:r>
              <w:rPr>
                <w:sz w:val="18"/>
              </w:rPr>
              <w:tab/>
            </w:r>
            <w:r>
              <w:rPr>
                <w:sz w:val="18"/>
              </w:rPr>
              <w:tab/>
            </w:r>
            <w:r>
              <w:rPr>
                <w:sz w:val="18"/>
              </w:rPr>
              <w:tab/>
            </w:r>
            <w:r>
              <w:rPr>
                <w:sz w:val="18"/>
              </w:rPr>
              <w:tab/>
              <w:t>Date of birth:</w:t>
            </w:r>
          </w:p>
        </w:tc>
      </w:tr>
    </w:tbl>
    <w:p w14:paraId="4E7B9C0A" w14:textId="77777777" w:rsidR="002F398C" w:rsidRDefault="002F398C">
      <w:pPr>
        <w:rPr>
          <w:sz w:val="18"/>
        </w:rPr>
      </w:pPr>
    </w:p>
    <w:p w14:paraId="771E1CC6" w14:textId="77777777" w:rsidR="002F398C" w:rsidRDefault="002F398C">
      <w:pPr>
        <w:numPr>
          <w:ilvl w:val="0"/>
          <w:numId w:val="3"/>
        </w:numPr>
        <w:tabs>
          <w:tab w:val="clear" w:pos="360"/>
        </w:tabs>
        <w:ind w:left="426" w:hanging="426"/>
        <w:rPr>
          <w:b/>
          <w:sz w:val="18"/>
        </w:rPr>
      </w:pPr>
      <w:r>
        <w:rPr>
          <w:b/>
          <w:sz w:val="18"/>
        </w:rPr>
        <w:t>Private address:</w:t>
      </w:r>
    </w:p>
    <w:p w14:paraId="5942BC68" w14:textId="77777777" w:rsidR="002F398C" w:rsidRDefault="002F398C">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4E7D2DE5" w14:textId="77777777">
        <w:tblPrEx>
          <w:tblCellMar>
            <w:top w:w="0" w:type="dxa"/>
            <w:bottom w:w="0" w:type="dxa"/>
          </w:tblCellMar>
        </w:tblPrEx>
        <w:trPr>
          <w:trHeight w:val="560"/>
        </w:trPr>
        <w:tc>
          <w:tcPr>
            <w:tcW w:w="9968" w:type="dxa"/>
          </w:tcPr>
          <w:p w14:paraId="7042D1F2" w14:textId="77777777" w:rsidR="002F398C" w:rsidRDefault="002F398C">
            <w:pPr>
              <w:rPr>
                <w:sz w:val="18"/>
              </w:rPr>
            </w:pPr>
          </w:p>
        </w:tc>
      </w:tr>
      <w:tr w:rsidR="002F398C" w14:paraId="02E72879" w14:textId="77777777">
        <w:tblPrEx>
          <w:tblCellMar>
            <w:top w:w="0" w:type="dxa"/>
            <w:bottom w:w="0" w:type="dxa"/>
          </w:tblCellMar>
        </w:tblPrEx>
        <w:trPr>
          <w:trHeight w:val="560"/>
        </w:trPr>
        <w:tc>
          <w:tcPr>
            <w:tcW w:w="9968" w:type="dxa"/>
          </w:tcPr>
          <w:p w14:paraId="33568322" w14:textId="77777777" w:rsidR="002F398C" w:rsidRDefault="002F398C">
            <w:pPr>
              <w:rPr>
                <w:sz w:val="18"/>
              </w:rPr>
            </w:pPr>
          </w:p>
          <w:p w14:paraId="18F17A22" w14:textId="77777777" w:rsidR="002F398C" w:rsidRDefault="002F398C">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Postcode:</w:t>
            </w:r>
          </w:p>
        </w:tc>
      </w:tr>
    </w:tbl>
    <w:p w14:paraId="79084D52" w14:textId="77777777" w:rsidR="002F398C" w:rsidRDefault="002F398C">
      <w:pPr>
        <w:rPr>
          <w:sz w:val="18"/>
        </w:rPr>
      </w:pPr>
    </w:p>
    <w:p w14:paraId="4E8B38CE" w14:textId="77777777" w:rsidR="002F398C" w:rsidRDefault="002F398C">
      <w:pPr>
        <w:numPr>
          <w:ilvl w:val="0"/>
          <w:numId w:val="3"/>
        </w:numPr>
        <w:tabs>
          <w:tab w:val="clear" w:pos="360"/>
        </w:tabs>
        <w:ind w:left="426" w:hanging="426"/>
        <w:rPr>
          <w:b/>
          <w:sz w:val="18"/>
        </w:rPr>
      </w:pPr>
      <w:r>
        <w:rPr>
          <w:b/>
          <w:sz w:val="18"/>
        </w:rPr>
        <w:t>Qualifications:</w:t>
      </w:r>
    </w:p>
    <w:p w14:paraId="4E0F0489" w14:textId="77777777" w:rsidR="002F398C" w:rsidRDefault="002F398C">
      <w:pPr>
        <w:pStyle w:val="BodyTextIndent"/>
      </w:pPr>
      <w:r>
        <w:t>Provide details of any professional or business qualifications and/or memberships of any professional bodies, exchanges or trade associations obtained or applied for*.</w:t>
      </w:r>
    </w:p>
    <w:p w14:paraId="312DE379" w14:textId="77777777" w:rsidR="002F398C" w:rsidRDefault="002F398C">
      <w:pPr>
        <w:pStyle w:val="BodyTextI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65CBF621" w14:textId="77777777">
        <w:tblPrEx>
          <w:tblCellMar>
            <w:top w:w="0" w:type="dxa"/>
            <w:bottom w:w="0" w:type="dxa"/>
          </w:tblCellMar>
        </w:tblPrEx>
        <w:trPr>
          <w:trHeight w:val="560"/>
        </w:trPr>
        <w:tc>
          <w:tcPr>
            <w:tcW w:w="9968" w:type="dxa"/>
          </w:tcPr>
          <w:p w14:paraId="487C5B6B" w14:textId="77777777" w:rsidR="002F398C" w:rsidRDefault="002F398C">
            <w:pPr>
              <w:rPr>
                <w:sz w:val="18"/>
              </w:rPr>
            </w:pPr>
          </w:p>
        </w:tc>
      </w:tr>
      <w:tr w:rsidR="002F398C" w14:paraId="236D1A53" w14:textId="77777777">
        <w:tblPrEx>
          <w:tblCellMar>
            <w:top w:w="0" w:type="dxa"/>
            <w:bottom w:w="0" w:type="dxa"/>
          </w:tblCellMar>
        </w:tblPrEx>
        <w:trPr>
          <w:trHeight w:val="560"/>
        </w:trPr>
        <w:tc>
          <w:tcPr>
            <w:tcW w:w="9968" w:type="dxa"/>
          </w:tcPr>
          <w:p w14:paraId="5CAE3D28" w14:textId="77777777" w:rsidR="002F398C" w:rsidRDefault="002F398C">
            <w:pPr>
              <w:rPr>
                <w:sz w:val="18"/>
              </w:rPr>
            </w:pPr>
          </w:p>
        </w:tc>
      </w:tr>
      <w:tr w:rsidR="002F398C" w14:paraId="72E6810D" w14:textId="77777777">
        <w:tblPrEx>
          <w:tblCellMar>
            <w:top w:w="0" w:type="dxa"/>
            <w:bottom w:w="0" w:type="dxa"/>
          </w:tblCellMar>
        </w:tblPrEx>
        <w:trPr>
          <w:trHeight w:val="560"/>
        </w:trPr>
        <w:tc>
          <w:tcPr>
            <w:tcW w:w="9968" w:type="dxa"/>
          </w:tcPr>
          <w:p w14:paraId="2B97A01F" w14:textId="77777777" w:rsidR="002F398C" w:rsidRDefault="002F398C">
            <w:pPr>
              <w:rPr>
                <w:sz w:val="18"/>
              </w:rPr>
            </w:pPr>
          </w:p>
        </w:tc>
      </w:tr>
    </w:tbl>
    <w:p w14:paraId="0FF1CDFB" w14:textId="77777777" w:rsidR="002F398C" w:rsidRDefault="002F398C">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709"/>
        <w:gridCol w:w="283"/>
        <w:gridCol w:w="709"/>
      </w:tblGrid>
      <w:tr w:rsidR="002F398C" w14:paraId="2DC181CE" w14:textId="77777777">
        <w:tblPrEx>
          <w:tblCellMar>
            <w:top w:w="0" w:type="dxa"/>
            <w:bottom w:w="0" w:type="dxa"/>
          </w:tblCellMar>
        </w:tblPrEx>
        <w:trPr>
          <w:trHeight w:val="596"/>
        </w:trPr>
        <w:tc>
          <w:tcPr>
            <w:tcW w:w="8330" w:type="dxa"/>
            <w:tcBorders>
              <w:top w:val="nil"/>
              <w:left w:val="nil"/>
              <w:bottom w:val="nil"/>
            </w:tcBorders>
          </w:tcPr>
          <w:p w14:paraId="4A77CC35" w14:textId="77777777" w:rsidR="002F398C" w:rsidRDefault="002F398C">
            <w:pPr>
              <w:numPr>
                <w:ilvl w:val="0"/>
                <w:numId w:val="3"/>
              </w:numPr>
              <w:rPr>
                <w:sz w:val="18"/>
              </w:rPr>
            </w:pPr>
            <w:r>
              <w:rPr>
                <w:b/>
                <w:sz w:val="18"/>
              </w:rPr>
              <w:t>Regulatory:</w:t>
            </w:r>
            <w:r>
              <w:rPr>
                <w:sz w:val="18"/>
              </w:rPr>
              <w:t xml:space="preserve">  </w:t>
            </w:r>
          </w:p>
          <w:p w14:paraId="70E1E5AB" w14:textId="77777777" w:rsidR="002F398C" w:rsidRDefault="002F398C">
            <w:pPr>
              <w:ind w:left="426"/>
              <w:rPr>
                <w:sz w:val="18"/>
              </w:rPr>
            </w:pPr>
            <w:r>
              <w:rPr>
                <w:sz w:val="18"/>
              </w:rPr>
              <w:t xml:space="preserve">Have you been registered as a corporate finance or financial services practitioner by any regulating organisation(s) or recognised professional bodies. Please provide written evidence of such registration(s) or alternatively a brief explanation why no such registration is available or applicable in the relevant jurisdiction*. (In the </w:t>
            </w:r>
            <w:smartTag w:uri="urn:schemas-microsoft-com:office:smarttags" w:element="country-region">
              <w:smartTag w:uri="urn:schemas-microsoft-com:office:smarttags" w:element="place">
                <w:r>
                  <w:rPr>
                    <w:sz w:val="18"/>
                  </w:rPr>
                  <w:t>UK</w:t>
                </w:r>
              </w:smartTag>
            </w:smartTag>
            <w:r>
              <w:rPr>
                <w:sz w:val="18"/>
              </w:rPr>
              <w:t xml:space="preserve"> please state whether you have passed, been grandfathered into, exempted or received a waiver from the SFA RP5 or General/Securities Representatives Examination.)</w:t>
            </w:r>
          </w:p>
        </w:tc>
        <w:tc>
          <w:tcPr>
            <w:tcW w:w="709" w:type="dxa"/>
            <w:tcBorders>
              <w:right w:val="nil"/>
            </w:tcBorders>
          </w:tcPr>
          <w:p w14:paraId="2534B7DA" w14:textId="77777777" w:rsidR="002F398C" w:rsidRDefault="002F398C">
            <w:pPr>
              <w:rPr>
                <w:sz w:val="18"/>
              </w:rPr>
            </w:pPr>
          </w:p>
          <w:p w14:paraId="727DDADE" w14:textId="77777777" w:rsidR="002F398C" w:rsidRDefault="002F398C">
            <w:pPr>
              <w:rPr>
                <w:sz w:val="18"/>
              </w:rPr>
            </w:pPr>
            <w:r>
              <w:rPr>
                <w:sz w:val="18"/>
              </w:rPr>
              <w:t>Yes</w:t>
            </w:r>
          </w:p>
        </w:tc>
        <w:tc>
          <w:tcPr>
            <w:tcW w:w="283" w:type="dxa"/>
            <w:tcBorders>
              <w:top w:val="nil"/>
              <w:left w:val="single" w:sz="4" w:space="0" w:color="auto"/>
              <w:bottom w:val="nil"/>
            </w:tcBorders>
          </w:tcPr>
          <w:p w14:paraId="61426B16" w14:textId="77777777" w:rsidR="002F398C" w:rsidRDefault="002F398C">
            <w:pPr>
              <w:rPr>
                <w:sz w:val="18"/>
              </w:rPr>
            </w:pPr>
          </w:p>
        </w:tc>
        <w:tc>
          <w:tcPr>
            <w:tcW w:w="709" w:type="dxa"/>
          </w:tcPr>
          <w:p w14:paraId="4C130F52" w14:textId="77777777" w:rsidR="002F398C" w:rsidRDefault="002F398C">
            <w:pPr>
              <w:rPr>
                <w:sz w:val="18"/>
              </w:rPr>
            </w:pPr>
          </w:p>
          <w:p w14:paraId="123F9EF3" w14:textId="77777777" w:rsidR="002F398C" w:rsidRDefault="002F398C">
            <w:pPr>
              <w:rPr>
                <w:sz w:val="18"/>
              </w:rPr>
            </w:pPr>
            <w:r>
              <w:rPr>
                <w:sz w:val="18"/>
              </w:rPr>
              <w:t>No</w:t>
            </w:r>
          </w:p>
        </w:tc>
      </w:tr>
    </w:tbl>
    <w:p w14:paraId="739D9825" w14:textId="77777777" w:rsidR="002F398C" w:rsidRDefault="002F398C">
      <w:pPr>
        <w:rPr>
          <w:sz w:val="18"/>
        </w:rPr>
      </w:pPr>
    </w:p>
    <w:p w14:paraId="7FE2BB40" w14:textId="77777777" w:rsidR="002F398C" w:rsidRDefault="002F398C">
      <w:pPr>
        <w:ind w:left="426" w:hanging="426"/>
        <w:rPr>
          <w:sz w:val="18"/>
        </w:rPr>
      </w:pPr>
      <w:r>
        <w:rPr>
          <w:sz w:val="18"/>
        </w:rPr>
        <w:t>*Continue answers on a separate sheet where necessary</w:t>
      </w:r>
    </w:p>
    <w:p w14:paraId="3836712C" w14:textId="77777777" w:rsidR="002F398C" w:rsidRDefault="002F398C">
      <w:pPr>
        <w:rPr>
          <w:sz w:val="18"/>
        </w:rPr>
      </w:pPr>
    </w:p>
    <w:p w14:paraId="1BA0869E" w14:textId="77777777" w:rsidR="002F398C" w:rsidRDefault="00F15379" w:rsidP="00F15379">
      <w:pPr>
        <w:numPr>
          <w:ilvl w:val="0"/>
          <w:numId w:val="3"/>
        </w:numPr>
        <w:rPr>
          <w:b/>
          <w:sz w:val="18"/>
        </w:rPr>
      </w:pPr>
      <w:r>
        <w:rPr>
          <w:b/>
          <w:sz w:val="18"/>
        </w:rPr>
        <w:br w:type="page"/>
      </w:r>
      <w:r w:rsidR="002F398C">
        <w:rPr>
          <w:b/>
          <w:sz w:val="18"/>
        </w:rPr>
        <w:lastRenderedPageBreak/>
        <w:t>Employment History</w:t>
      </w:r>
    </w:p>
    <w:p w14:paraId="785928DF" w14:textId="77777777" w:rsidR="002F398C" w:rsidRDefault="002F398C" w:rsidP="00F15379">
      <w:pPr>
        <w:pStyle w:val="BodyTextIndent"/>
        <w:ind w:left="360"/>
      </w:pPr>
      <w:r>
        <w:t>Provide details of your employment history (last 10 years, most recent first)*:</w:t>
      </w:r>
    </w:p>
    <w:p w14:paraId="0F81EC2D" w14:textId="77777777" w:rsidR="002F398C" w:rsidRDefault="002F398C">
      <w:pPr>
        <w:pStyle w:val="BodyTextInden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gridCol w:w="3338"/>
      </w:tblGrid>
      <w:tr w:rsidR="002F398C" w14:paraId="010D1566" w14:textId="77777777">
        <w:tblPrEx>
          <w:tblCellMar>
            <w:top w:w="0" w:type="dxa"/>
            <w:bottom w:w="0" w:type="dxa"/>
          </w:tblCellMar>
        </w:tblPrEx>
        <w:trPr>
          <w:trHeight w:val="560"/>
          <w:jc w:val="center"/>
        </w:trPr>
        <w:tc>
          <w:tcPr>
            <w:tcW w:w="2376" w:type="dxa"/>
          </w:tcPr>
          <w:p w14:paraId="064E22E3" w14:textId="77777777" w:rsidR="002F398C" w:rsidRPr="0045237E" w:rsidRDefault="002F398C">
            <w:pPr>
              <w:jc w:val="center"/>
              <w:rPr>
                <w:b/>
                <w:sz w:val="18"/>
              </w:rPr>
            </w:pPr>
          </w:p>
          <w:p w14:paraId="7E9D1C34" w14:textId="77777777" w:rsidR="002F398C" w:rsidRPr="0045237E" w:rsidRDefault="002F398C">
            <w:pPr>
              <w:jc w:val="center"/>
              <w:rPr>
                <w:b/>
                <w:sz w:val="18"/>
              </w:rPr>
            </w:pPr>
            <w:r w:rsidRPr="0045237E">
              <w:rPr>
                <w:b/>
                <w:sz w:val="18"/>
              </w:rPr>
              <w:t>Dates from/to:</w:t>
            </w:r>
          </w:p>
        </w:tc>
        <w:tc>
          <w:tcPr>
            <w:tcW w:w="4253" w:type="dxa"/>
          </w:tcPr>
          <w:p w14:paraId="6C4FEA81" w14:textId="77777777" w:rsidR="002F398C" w:rsidRPr="0045237E" w:rsidRDefault="002F398C">
            <w:pPr>
              <w:jc w:val="center"/>
              <w:rPr>
                <w:b/>
                <w:sz w:val="18"/>
              </w:rPr>
            </w:pPr>
          </w:p>
          <w:p w14:paraId="50E43B31" w14:textId="77777777" w:rsidR="002F398C" w:rsidRPr="0045237E" w:rsidRDefault="002F398C">
            <w:pPr>
              <w:jc w:val="center"/>
              <w:rPr>
                <w:b/>
                <w:sz w:val="18"/>
              </w:rPr>
            </w:pPr>
            <w:r w:rsidRPr="0045237E">
              <w:rPr>
                <w:b/>
                <w:sz w:val="18"/>
              </w:rPr>
              <w:t>Name and address of organisation:</w:t>
            </w:r>
          </w:p>
        </w:tc>
        <w:tc>
          <w:tcPr>
            <w:tcW w:w="3338" w:type="dxa"/>
          </w:tcPr>
          <w:p w14:paraId="5EBFA908" w14:textId="77777777" w:rsidR="002F398C" w:rsidRPr="0045237E" w:rsidRDefault="002F398C">
            <w:pPr>
              <w:jc w:val="center"/>
              <w:rPr>
                <w:b/>
                <w:sz w:val="18"/>
              </w:rPr>
            </w:pPr>
          </w:p>
          <w:p w14:paraId="79C476C3" w14:textId="77777777" w:rsidR="002F398C" w:rsidRPr="0045237E" w:rsidRDefault="002F398C">
            <w:pPr>
              <w:jc w:val="center"/>
              <w:rPr>
                <w:b/>
                <w:sz w:val="18"/>
              </w:rPr>
            </w:pPr>
            <w:r w:rsidRPr="0045237E">
              <w:rPr>
                <w:b/>
                <w:sz w:val="18"/>
              </w:rPr>
              <w:t>Position held</w:t>
            </w:r>
            <w:r w:rsidR="0045237E">
              <w:rPr>
                <w:b/>
                <w:sz w:val="18"/>
              </w:rPr>
              <w:t xml:space="preserve"> and </w:t>
            </w:r>
            <w:r w:rsidR="00680173" w:rsidRPr="0045237E">
              <w:rPr>
                <w:b/>
                <w:sz w:val="18"/>
              </w:rPr>
              <w:t xml:space="preserve">description of </w:t>
            </w:r>
            <w:r w:rsidRPr="0045237E">
              <w:rPr>
                <w:b/>
                <w:sz w:val="18"/>
              </w:rPr>
              <w:t>responsibilities:</w:t>
            </w:r>
          </w:p>
        </w:tc>
      </w:tr>
      <w:tr w:rsidR="002F398C" w14:paraId="225E05D9" w14:textId="77777777">
        <w:tblPrEx>
          <w:jc w:val="left"/>
          <w:tblCellMar>
            <w:top w:w="0" w:type="dxa"/>
            <w:bottom w:w="0" w:type="dxa"/>
          </w:tblCellMar>
        </w:tblPrEx>
        <w:trPr>
          <w:trHeight w:val="560"/>
        </w:trPr>
        <w:tc>
          <w:tcPr>
            <w:tcW w:w="2376" w:type="dxa"/>
          </w:tcPr>
          <w:p w14:paraId="6DFA9596" w14:textId="77777777" w:rsidR="002F398C" w:rsidRDefault="002F398C">
            <w:pPr>
              <w:rPr>
                <w:sz w:val="18"/>
              </w:rPr>
            </w:pPr>
          </w:p>
        </w:tc>
        <w:tc>
          <w:tcPr>
            <w:tcW w:w="4253" w:type="dxa"/>
          </w:tcPr>
          <w:p w14:paraId="414989CA" w14:textId="77777777" w:rsidR="002F398C" w:rsidRDefault="002F398C">
            <w:pPr>
              <w:rPr>
                <w:sz w:val="18"/>
              </w:rPr>
            </w:pPr>
          </w:p>
        </w:tc>
        <w:tc>
          <w:tcPr>
            <w:tcW w:w="3338" w:type="dxa"/>
          </w:tcPr>
          <w:p w14:paraId="3D37D7C9" w14:textId="77777777" w:rsidR="002F398C" w:rsidRDefault="002F398C">
            <w:pPr>
              <w:rPr>
                <w:sz w:val="18"/>
              </w:rPr>
            </w:pPr>
          </w:p>
        </w:tc>
      </w:tr>
      <w:tr w:rsidR="002F398C" w14:paraId="3B22B74E" w14:textId="77777777">
        <w:tblPrEx>
          <w:jc w:val="left"/>
          <w:tblCellMar>
            <w:top w:w="0" w:type="dxa"/>
            <w:bottom w:w="0" w:type="dxa"/>
          </w:tblCellMar>
        </w:tblPrEx>
        <w:trPr>
          <w:trHeight w:val="560"/>
        </w:trPr>
        <w:tc>
          <w:tcPr>
            <w:tcW w:w="2376" w:type="dxa"/>
          </w:tcPr>
          <w:p w14:paraId="0C1328C8" w14:textId="77777777" w:rsidR="002F398C" w:rsidRDefault="002F398C">
            <w:pPr>
              <w:rPr>
                <w:sz w:val="18"/>
              </w:rPr>
            </w:pPr>
          </w:p>
        </w:tc>
        <w:tc>
          <w:tcPr>
            <w:tcW w:w="4253" w:type="dxa"/>
          </w:tcPr>
          <w:p w14:paraId="5610370E" w14:textId="77777777" w:rsidR="002F398C" w:rsidRDefault="002F398C">
            <w:pPr>
              <w:rPr>
                <w:sz w:val="18"/>
              </w:rPr>
            </w:pPr>
          </w:p>
        </w:tc>
        <w:tc>
          <w:tcPr>
            <w:tcW w:w="3338" w:type="dxa"/>
          </w:tcPr>
          <w:p w14:paraId="471CE8FB" w14:textId="77777777" w:rsidR="002F398C" w:rsidRDefault="002F398C">
            <w:pPr>
              <w:rPr>
                <w:sz w:val="18"/>
              </w:rPr>
            </w:pPr>
          </w:p>
        </w:tc>
      </w:tr>
      <w:tr w:rsidR="002F398C" w14:paraId="2B970597" w14:textId="77777777">
        <w:tblPrEx>
          <w:jc w:val="left"/>
          <w:tblCellMar>
            <w:top w:w="0" w:type="dxa"/>
            <w:bottom w:w="0" w:type="dxa"/>
          </w:tblCellMar>
        </w:tblPrEx>
        <w:trPr>
          <w:trHeight w:val="560"/>
        </w:trPr>
        <w:tc>
          <w:tcPr>
            <w:tcW w:w="2376" w:type="dxa"/>
          </w:tcPr>
          <w:p w14:paraId="3DDF082C" w14:textId="77777777" w:rsidR="002F398C" w:rsidRDefault="002F398C">
            <w:pPr>
              <w:rPr>
                <w:sz w:val="18"/>
              </w:rPr>
            </w:pPr>
          </w:p>
        </w:tc>
        <w:tc>
          <w:tcPr>
            <w:tcW w:w="4253" w:type="dxa"/>
          </w:tcPr>
          <w:p w14:paraId="30495BD9" w14:textId="77777777" w:rsidR="002F398C" w:rsidRDefault="002F398C">
            <w:pPr>
              <w:rPr>
                <w:sz w:val="18"/>
              </w:rPr>
            </w:pPr>
          </w:p>
        </w:tc>
        <w:tc>
          <w:tcPr>
            <w:tcW w:w="3338" w:type="dxa"/>
          </w:tcPr>
          <w:p w14:paraId="095561D6" w14:textId="77777777" w:rsidR="002F398C" w:rsidRDefault="002F398C">
            <w:pPr>
              <w:rPr>
                <w:sz w:val="18"/>
              </w:rPr>
            </w:pPr>
          </w:p>
        </w:tc>
      </w:tr>
      <w:tr w:rsidR="002F398C" w14:paraId="45C78205" w14:textId="77777777">
        <w:tblPrEx>
          <w:jc w:val="left"/>
          <w:tblCellMar>
            <w:top w:w="0" w:type="dxa"/>
            <w:bottom w:w="0" w:type="dxa"/>
          </w:tblCellMar>
        </w:tblPrEx>
        <w:trPr>
          <w:trHeight w:val="560"/>
        </w:trPr>
        <w:tc>
          <w:tcPr>
            <w:tcW w:w="2376" w:type="dxa"/>
          </w:tcPr>
          <w:p w14:paraId="5BBE4A32" w14:textId="77777777" w:rsidR="002F398C" w:rsidRDefault="002F398C">
            <w:pPr>
              <w:rPr>
                <w:sz w:val="18"/>
              </w:rPr>
            </w:pPr>
          </w:p>
        </w:tc>
        <w:tc>
          <w:tcPr>
            <w:tcW w:w="4253" w:type="dxa"/>
          </w:tcPr>
          <w:p w14:paraId="2E313FED" w14:textId="77777777" w:rsidR="002F398C" w:rsidRDefault="002F398C">
            <w:pPr>
              <w:rPr>
                <w:sz w:val="18"/>
              </w:rPr>
            </w:pPr>
          </w:p>
        </w:tc>
        <w:tc>
          <w:tcPr>
            <w:tcW w:w="3338" w:type="dxa"/>
          </w:tcPr>
          <w:p w14:paraId="326E1FD2" w14:textId="77777777" w:rsidR="002F398C" w:rsidRDefault="002F398C">
            <w:pPr>
              <w:rPr>
                <w:sz w:val="18"/>
              </w:rPr>
            </w:pPr>
          </w:p>
        </w:tc>
      </w:tr>
    </w:tbl>
    <w:p w14:paraId="11D3E5A4" w14:textId="77777777" w:rsidR="002F398C" w:rsidRDefault="002F398C">
      <w:pPr>
        <w:ind w:left="426" w:hanging="426"/>
        <w:rPr>
          <w:b/>
          <w:sz w:val="18"/>
        </w:rPr>
      </w:pPr>
    </w:p>
    <w:p w14:paraId="091D86AB" w14:textId="77777777" w:rsidR="002F398C" w:rsidRDefault="002F398C">
      <w:pPr>
        <w:ind w:left="426" w:hanging="426"/>
        <w:rPr>
          <w:b/>
          <w:sz w:val="18"/>
        </w:rPr>
      </w:pPr>
      <w:r>
        <w:rPr>
          <w:b/>
          <w:sz w:val="18"/>
        </w:rPr>
        <w:t>7.</w:t>
      </w:r>
      <w:r>
        <w:rPr>
          <w:sz w:val="18"/>
        </w:rPr>
        <w:tab/>
      </w:r>
      <w:r>
        <w:rPr>
          <w:b/>
          <w:sz w:val="18"/>
        </w:rPr>
        <w:t>Transaction History</w:t>
      </w:r>
    </w:p>
    <w:p w14:paraId="4CC4098A" w14:textId="77777777" w:rsidR="002F398C" w:rsidRDefault="002F398C">
      <w:pPr>
        <w:pStyle w:val="BodyTextIndent2"/>
      </w:pPr>
      <w:r>
        <w:tab/>
        <w:t xml:space="preserve">Describe completed "relevant transactions" (as defined in the </w:t>
      </w:r>
      <w:r w:rsidR="00663E70">
        <w:t>Nomad Rules</w:t>
      </w:r>
      <w:r>
        <w:t>)</w:t>
      </w:r>
      <w:r w:rsidR="00F15379">
        <w:t xml:space="preserve"> including full details of the role undertaken in relation to the transaction</w:t>
      </w:r>
      <w:r>
        <w:t>. Copies of public documents evidencing the relevant transactions should be included with the application.   If this includes equivalent experience gained whilst working for a previous employer, this fact must be indicated and a letter from the employer will be required confirming that you provided</w:t>
      </w:r>
      <w:r w:rsidR="00F15379">
        <w:t xml:space="preserve"> lead</w:t>
      </w:r>
      <w:r>
        <w:t xml:space="preserve"> corporate finance advice on the relevant transactions. *</w:t>
      </w:r>
    </w:p>
    <w:p w14:paraId="17AECE8C" w14:textId="77777777" w:rsidR="002F398C" w:rsidRDefault="002F398C">
      <w:pPr>
        <w:pStyle w:val="BodyTextInden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677"/>
        <w:gridCol w:w="1920"/>
      </w:tblGrid>
      <w:tr w:rsidR="002F398C" w14:paraId="42510438" w14:textId="77777777">
        <w:tblPrEx>
          <w:tblCellMar>
            <w:top w:w="0" w:type="dxa"/>
            <w:bottom w:w="0" w:type="dxa"/>
          </w:tblCellMar>
        </w:tblPrEx>
        <w:trPr>
          <w:trHeight w:val="560"/>
        </w:trPr>
        <w:tc>
          <w:tcPr>
            <w:tcW w:w="3369" w:type="dxa"/>
          </w:tcPr>
          <w:p w14:paraId="28369B6A" w14:textId="77777777" w:rsidR="002F398C" w:rsidRPr="0045237E" w:rsidRDefault="002F398C">
            <w:pPr>
              <w:rPr>
                <w:b/>
                <w:sz w:val="18"/>
              </w:rPr>
            </w:pPr>
          </w:p>
          <w:p w14:paraId="51F50115" w14:textId="77777777" w:rsidR="002F398C" w:rsidRPr="0045237E" w:rsidRDefault="0045237E">
            <w:pPr>
              <w:rPr>
                <w:b/>
                <w:sz w:val="18"/>
              </w:rPr>
            </w:pPr>
            <w:r w:rsidRPr="0045237E">
              <w:rPr>
                <w:b/>
                <w:sz w:val="18"/>
              </w:rPr>
              <w:t xml:space="preserve">Description of </w:t>
            </w:r>
            <w:r w:rsidR="002F398C" w:rsidRPr="0045237E">
              <w:rPr>
                <w:b/>
                <w:sz w:val="18"/>
              </w:rPr>
              <w:t>Transaction:</w:t>
            </w:r>
          </w:p>
        </w:tc>
        <w:tc>
          <w:tcPr>
            <w:tcW w:w="4677" w:type="dxa"/>
          </w:tcPr>
          <w:p w14:paraId="3F3758B9" w14:textId="77777777" w:rsidR="002F398C" w:rsidRPr="0045237E" w:rsidRDefault="002F398C">
            <w:pPr>
              <w:rPr>
                <w:b/>
                <w:sz w:val="18"/>
              </w:rPr>
            </w:pPr>
          </w:p>
          <w:p w14:paraId="49537FBB" w14:textId="77777777" w:rsidR="002F398C" w:rsidRPr="0045237E" w:rsidRDefault="00F15379">
            <w:pPr>
              <w:rPr>
                <w:b/>
                <w:sz w:val="18"/>
              </w:rPr>
            </w:pPr>
            <w:r w:rsidRPr="0045237E">
              <w:rPr>
                <w:b/>
                <w:sz w:val="18"/>
              </w:rPr>
              <w:t>Details of work undertaken</w:t>
            </w:r>
            <w:r w:rsidR="00663E70" w:rsidRPr="0045237E">
              <w:rPr>
                <w:b/>
                <w:sz w:val="18"/>
              </w:rPr>
              <w:t xml:space="preserve"> by applicant</w:t>
            </w:r>
            <w:r w:rsidR="002F398C" w:rsidRPr="0045237E">
              <w:rPr>
                <w:b/>
                <w:sz w:val="18"/>
              </w:rPr>
              <w:t>:</w:t>
            </w:r>
          </w:p>
        </w:tc>
        <w:tc>
          <w:tcPr>
            <w:tcW w:w="1920" w:type="dxa"/>
          </w:tcPr>
          <w:p w14:paraId="23581090" w14:textId="77777777" w:rsidR="002F398C" w:rsidRPr="0045237E" w:rsidRDefault="002F398C">
            <w:pPr>
              <w:rPr>
                <w:b/>
                <w:sz w:val="18"/>
              </w:rPr>
            </w:pPr>
          </w:p>
          <w:p w14:paraId="04801FCF" w14:textId="77777777" w:rsidR="002F398C" w:rsidRPr="0045237E" w:rsidRDefault="002F398C">
            <w:pPr>
              <w:rPr>
                <w:b/>
                <w:sz w:val="18"/>
              </w:rPr>
            </w:pPr>
            <w:r w:rsidRPr="0045237E">
              <w:rPr>
                <w:b/>
                <w:sz w:val="18"/>
              </w:rPr>
              <w:t>Date</w:t>
            </w:r>
            <w:r w:rsidR="0045237E" w:rsidRPr="0045237E">
              <w:rPr>
                <w:b/>
                <w:sz w:val="18"/>
              </w:rPr>
              <w:t xml:space="preserve"> of Transaction</w:t>
            </w:r>
            <w:r w:rsidRPr="0045237E">
              <w:rPr>
                <w:b/>
                <w:sz w:val="18"/>
              </w:rPr>
              <w:t>:</w:t>
            </w:r>
          </w:p>
        </w:tc>
      </w:tr>
      <w:tr w:rsidR="002F398C" w14:paraId="51744A27" w14:textId="77777777">
        <w:tblPrEx>
          <w:tblCellMar>
            <w:top w:w="0" w:type="dxa"/>
            <w:bottom w:w="0" w:type="dxa"/>
          </w:tblCellMar>
        </w:tblPrEx>
        <w:trPr>
          <w:trHeight w:val="560"/>
        </w:trPr>
        <w:tc>
          <w:tcPr>
            <w:tcW w:w="3369" w:type="dxa"/>
          </w:tcPr>
          <w:p w14:paraId="391B9EC7" w14:textId="77777777" w:rsidR="002F398C" w:rsidRDefault="002F398C">
            <w:pPr>
              <w:rPr>
                <w:sz w:val="18"/>
              </w:rPr>
            </w:pPr>
          </w:p>
        </w:tc>
        <w:tc>
          <w:tcPr>
            <w:tcW w:w="4677" w:type="dxa"/>
          </w:tcPr>
          <w:p w14:paraId="73A7083D" w14:textId="77777777" w:rsidR="002F398C" w:rsidRDefault="002F398C">
            <w:pPr>
              <w:rPr>
                <w:sz w:val="18"/>
              </w:rPr>
            </w:pPr>
          </w:p>
        </w:tc>
        <w:tc>
          <w:tcPr>
            <w:tcW w:w="1920" w:type="dxa"/>
          </w:tcPr>
          <w:p w14:paraId="69F40518" w14:textId="77777777" w:rsidR="002F398C" w:rsidRDefault="002F398C">
            <w:pPr>
              <w:rPr>
                <w:sz w:val="18"/>
              </w:rPr>
            </w:pPr>
          </w:p>
        </w:tc>
      </w:tr>
      <w:tr w:rsidR="002F398C" w14:paraId="501AE7C9" w14:textId="77777777">
        <w:tblPrEx>
          <w:tblCellMar>
            <w:top w:w="0" w:type="dxa"/>
            <w:bottom w:w="0" w:type="dxa"/>
          </w:tblCellMar>
        </w:tblPrEx>
        <w:trPr>
          <w:trHeight w:val="560"/>
        </w:trPr>
        <w:tc>
          <w:tcPr>
            <w:tcW w:w="3369" w:type="dxa"/>
          </w:tcPr>
          <w:p w14:paraId="754D8B3D" w14:textId="77777777" w:rsidR="002F398C" w:rsidRDefault="002F398C">
            <w:pPr>
              <w:rPr>
                <w:sz w:val="18"/>
              </w:rPr>
            </w:pPr>
          </w:p>
        </w:tc>
        <w:tc>
          <w:tcPr>
            <w:tcW w:w="4677" w:type="dxa"/>
          </w:tcPr>
          <w:p w14:paraId="3AE39188" w14:textId="77777777" w:rsidR="002F398C" w:rsidRDefault="002F398C">
            <w:pPr>
              <w:rPr>
                <w:sz w:val="18"/>
              </w:rPr>
            </w:pPr>
          </w:p>
        </w:tc>
        <w:tc>
          <w:tcPr>
            <w:tcW w:w="1920" w:type="dxa"/>
          </w:tcPr>
          <w:p w14:paraId="4752D750" w14:textId="77777777" w:rsidR="002F398C" w:rsidRDefault="002F398C">
            <w:pPr>
              <w:rPr>
                <w:sz w:val="18"/>
              </w:rPr>
            </w:pPr>
          </w:p>
        </w:tc>
      </w:tr>
      <w:tr w:rsidR="002F398C" w14:paraId="37362A8D" w14:textId="77777777">
        <w:tblPrEx>
          <w:tblCellMar>
            <w:top w:w="0" w:type="dxa"/>
            <w:bottom w:w="0" w:type="dxa"/>
          </w:tblCellMar>
        </w:tblPrEx>
        <w:trPr>
          <w:trHeight w:val="560"/>
        </w:trPr>
        <w:tc>
          <w:tcPr>
            <w:tcW w:w="3369" w:type="dxa"/>
          </w:tcPr>
          <w:p w14:paraId="333AEE0D" w14:textId="77777777" w:rsidR="002F398C" w:rsidRDefault="002F398C">
            <w:pPr>
              <w:rPr>
                <w:sz w:val="18"/>
              </w:rPr>
            </w:pPr>
          </w:p>
        </w:tc>
        <w:tc>
          <w:tcPr>
            <w:tcW w:w="4677" w:type="dxa"/>
          </w:tcPr>
          <w:p w14:paraId="76CB2F01" w14:textId="77777777" w:rsidR="002F398C" w:rsidRDefault="002F398C">
            <w:pPr>
              <w:rPr>
                <w:sz w:val="18"/>
              </w:rPr>
            </w:pPr>
          </w:p>
        </w:tc>
        <w:tc>
          <w:tcPr>
            <w:tcW w:w="1920" w:type="dxa"/>
          </w:tcPr>
          <w:p w14:paraId="6BD721BC" w14:textId="77777777" w:rsidR="002F398C" w:rsidRDefault="002F398C">
            <w:pPr>
              <w:rPr>
                <w:sz w:val="18"/>
              </w:rPr>
            </w:pPr>
          </w:p>
        </w:tc>
      </w:tr>
      <w:tr w:rsidR="002F398C" w14:paraId="4E56C791" w14:textId="77777777">
        <w:tblPrEx>
          <w:tblCellMar>
            <w:top w:w="0" w:type="dxa"/>
            <w:bottom w:w="0" w:type="dxa"/>
          </w:tblCellMar>
        </w:tblPrEx>
        <w:trPr>
          <w:trHeight w:val="560"/>
        </w:trPr>
        <w:tc>
          <w:tcPr>
            <w:tcW w:w="3369" w:type="dxa"/>
          </w:tcPr>
          <w:p w14:paraId="340B2370" w14:textId="77777777" w:rsidR="002F398C" w:rsidRDefault="002F398C">
            <w:pPr>
              <w:rPr>
                <w:sz w:val="18"/>
              </w:rPr>
            </w:pPr>
          </w:p>
        </w:tc>
        <w:tc>
          <w:tcPr>
            <w:tcW w:w="4677" w:type="dxa"/>
          </w:tcPr>
          <w:p w14:paraId="2A5B4CB7" w14:textId="77777777" w:rsidR="002F398C" w:rsidRDefault="002F398C">
            <w:pPr>
              <w:rPr>
                <w:sz w:val="18"/>
              </w:rPr>
            </w:pPr>
          </w:p>
        </w:tc>
        <w:tc>
          <w:tcPr>
            <w:tcW w:w="1920" w:type="dxa"/>
          </w:tcPr>
          <w:p w14:paraId="0B9AD7D5" w14:textId="77777777" w:rsidR="002F398C" w:rsidRDefault="002F398C">
            <w:pPr>
              <w:rPr>
                <w:sz w:val="18"/>
              </w:rPr>
            </w:pPr>
          </w:p>
        </w:tc>
      </w:tr>
    </w:tbl>
    <w:p w14:paraId="7232E090" w14:textId="77777777" w:rsidR="002F398C" w:rsidRDefault="002F398C">
      <w:pPr>
        <w:rPr>
          <w:sz w:val="18"/>
        </w:rPr>
      </w:pPr>
    </w:p>
    <w:p w14:paraId="24DDDAD1" w14:textId="77777777" w:rsidR="002F398C" w:rsidRDefault="002F398C">
      <w:pPr>
        <w:ind w:left="426" w:hanging="426"/>
        <w:rPr>
          <w:b/>
          <w:sz w:val="18"/>
        </w:rPr>
      </w:pPr>
      <w:r>
        <w:rPr>
          <w:b/>
          <w:sz w:val="18"/>
        </w:rPr>
        <w:t>8.</w:t>
      </w:r>
      <w:r>
        <w:rPr>
          <w:sz w:val="18"/>
        </w:rPr>
        <w:tab/>
      </w:r>
      <w:r>
        <w:rPr>
          <w:b/>
          <w:sz w:val="18"/>
        </w:rPr>
        <w:t>Declaration of executive applicant</w:t>
      </w:r>
    </w:p>
    <w:p w14:paraId="6E2049FB" w14:textId="77777777" w:rsidR="002F398C" w:rsidRDefault="002F398C">
      <w:pPr>
        <w:pStyle w:val="BodyTextIndent"/>
      </w:pPr>
      <w:bookmarkStart w:id="0" w:name="OLE_LINK1"/>
      <w:bookmarkStart w:id="1" w:name="OLE_LINK2"/>
      <w:r>
        <w:t>I declare that I have not been subject to any disciplinary action by a regulator or law enforcement agency in the context of financial services or corporate finance and save as set out in this application, I have not been disqualified by a court from acting as a director of any company or from acting in the management or conduct of its affairs and have no unspent convictions in relation to indictable offences.  I declare that the information supplied is complete, true, accurate and not misleading.</w:t>
      </w:r>
      <w:bookmarkEnd w:id="0"/>
      <w:bookmarkEnd w:id="1"/>
    </w:p>
    <w:p w14:paraId="67C31C04" w14:textId="77777777" w:rsidR="002F398C" w:rsidRDefault="002F398C">
      <w:pPr>
        <w:pStyle w:val="BodyTextI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0FA97215" w14:textId="77777777">
        <w:tblPrEx>
          <w:tblCellMar>
            <w:top w:w="0" w:type="dxa"/>
            <w:bottom w:w="0" w:type="dxa"/>
          </w:tblCellMar>
        </w:tblPrEx>
        <w:trPr>
          <w:trHeight w:val="560"/>
        </w:trPr>
        <w:tc>
          <w:tcPr>
            <w:tcW w:w="9968" w:type="dxa"/>
          </w:tcPr>
          <w:p w14:paraId="4316ACC8" w14:textId="77777777" w:rsidR="002F398C" w:rsidRDefault="002F398C">
            <w:pPr>
              <w:rPr>
                <w:sz w:val="18"/>
              </w:rPr>
            </w:pPr>
          </w:p>
          <w:p w14:paraId="57EF3AA3" w14:textId="77777777" w:rsidR="002F398C" w:rsidRDefault="002F398C">
            <w:pPr>
              <w:rPr>
                <w:sz w:val="18"/>
              </w:rPr>
            </w:pPr>
            <w:r>
              <w:rPr>
                <w:sz w:val="18"/>
              </w:rPr>
              <w:t>Signature: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Date:</w:t>
            </w:r>
          </w:p>
        </w:tc>
      </w:tr>
      <w:tr w:rsidR="002F398C" w14:paraId="4E298CAC" w14:textId="77777777">
        <w:tblPrEx>
          <w:tblCellMar>
            <w:top w:w="0" w:type="dxa"/>
            <w:bottom w:w="0" w:type="dxa"/>
          </w:tblCellMar>
        </w:tblPrEx>
        <w:trPr>
          <w:trHeight w:val="560"/>
        </w:trPr>
        <w:tc>
          <w:tcPr>
            <w:tcW w:w="9968" w:type="dxa"/>
          </w:tcPr>
          <w:p w14:paraId="728A548F" w14:textId="77777777" w:rsidR="002F398C" w:rsidRDefault="002F398C">
            <w:pPr>
              <w:rPr>
                <w:sz w:val="18"/>
              </w:rPr>
            </w:pPr>
          </w:p>
          <w:p w14:paraId="3FDAF659" w14:textId="77777777" w:rsidR="002F398C" w:rsidRDefault="002F398C">
            <w:pPr>
              <w:rPr>
                <w:sz w:val="18"/>
              </w:rPr>
            </w:pPr>
            <w:r>
              <w:rPr>
                <w:sz w:val="18"/>
              </w:rPr>
              <w:t>Name of signatory in block capitals:</w:t>
            </w:r>
          </w:p>
        </w:tc>
      </w:tr>
    </w:tbl>
    <w:p w14:paraId="2B06823F" w14:textId="77777777" w:rsidR="002F398C" w:rsidRDefault="002F398C">
      <w:pPr>
        <w:ind w:left="426" w:hanging="426"/>
        <w:rPr>
          <w:sz w:val="18"/>
        </w:rPr>
      </w:pPr>
    </w:p>
    <w:p w14:paraId="33BF639C" w14:textId="77777777" w:rsidR="002F398C" w:rsidRPr="00F15379" w:rsidRDefault="00F15379">
      <w:pPr>
        <w:numPr>
          <w:ilvl w:val="0"/>
          <w:numId w:val="8"/>
        </w:numPr>
        <w:rPr>
          <w:sz w:val="18"/>
        </w:rPr>
      </w:pPr>
      <w:r>
        <w:rPr>
          <w:b/>
          <w:color w:val="000000"/>
          <w:sz w:val="18"/>
        </w:rPr>
        <w:t xml:space="preserve">Declaration </w:t>
      </w:r>
      <w:r w:rsidR="002F398C">
        <w:rPr>
          <w:b/>
          <w:sz w:val="18"/>
        </w:rPr>
        <w:t>of nominated adviser</w:t>
      </w:r>
      <w:r w:rsidR="002F398C">
        <w:rPr>
          <w:sz w:val="18"/>
        </w:rPr>
        <w:t xml:space="preserve"> </w:t>
      </w:r>
      <w:r w:rsidR="002F398C">
        <w:rPr>
          <w:b/>
          <w:sz w:val="18"/>
        </w:rPr>
        <w:t>(or nominated adviser applicant):</w:t>
      </w:r>
    </w:p>
    <w:p w14:paraId="505D1E67" w14:textId="77777777" w:rsidR="00F15379" w:rsidRPr="0045237E" w:rsidRDefault="00F15379" w:rsidP="00F15379">
      <w:pPr>
        <w:ind w:left="420"/>
        <w:rPr>
          <w:sz w:val="18"/>
          <w:szCs w:val="18"/>
        </w:rPr>
      </w:pPr>
      <w:r w:rsidRPr="0045237E">
        <w:rPr>
          <w:sz w:val="18"/>
          <w:szCs w:val="18"/>
        </w:rPr>
        <w:t xml:space="preserve">I declare that the applicant is employed on a full time basis by the nominated adviser (or nominated adviser applicant) named overleaf and that </w:t>
      </w:r>
      <w:r w:rsidR="00663E70" w:rsidRPr="0045237E">
        <w:rPr>
          <w:sz w:val="18"/>
          <w:szCs w:val="18"/>
        </w:rPr>
        <w:t>(</w:t>
      </w:r>
      <w:r w:rsidRPr="0045237E">
        <w:rPr>
          <w:sz w:val="18"/>
          <w:szCs w:val="18"/>
        </w:rPr>
        <w:t xml:space="preserve">in relation to the transactions cited in </w:t>
      </w:r>
      <w:r w:rsidR="00B21522" w:rsidRPr="0045237E">
        <w:rPr>
          <w:sz w:val="18"/>
          <w:szCs w:val="18"/>
        </w:rPr>
        <w:t>Section 7 above which were carried out whilst employed by th</w:t>
      </w:r>
      <w:r w:rsidR="00680173" w:rsidRPr="0045237E">
        <w:rPr>
          <w:sz w:val="18"/>
          <w:szCs w:val="18"/>
        </w:rPr>
        <w:t>is</w:t>
      </w:r>
      <w:r w:rsidR="00B21522" w:rsidRPr="0045237E">
        <w:rPr>
          <w:sz w:val="18"/>
          <w:szCs w:val="18"/>
        </w:rPr>
        <w:t xml:space="preserve"> nominated adviser (or nominated adviser applicant)</w:t>
      </w:r>
      <w:r w:rsidR="00663E70" w:rsidRPr="0045237E">
        <w:rPr>
          <w:sz w:val="18"/>
          <w:szCs w:val="18"/>
        </w:rPr>
        <w:t>)</w:t>
      </w:r>
      <w:r w:rsidR="00B21522" w:rsidRPr="0045237E">
        <w:rPr>
          <w:sz w:val="18"/>
          <w:szCs w:val="18"/>
        </w:rPr>
        <w:t xml:space="preserve"> the applicant provided the lead corporate finance advice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F398C" w14:paraId="60A2A774" w14:textId="77777777">
        <w:tblPrEx>
          <w:tblCellMar>
            <w:top w:w="0" w:type="dxa"/>
            <w:bottom w:w="0" w:type="dxa"/>
          </w:tblCellMar>
        </w:tblPrEx>
        <w:trPr>
          <w:trHeight w:val="560"/>
        </w:trPr>
        <w:tc>
          <w:tcPr>
            <w:tcW w:w="9968" w:type="dxa"/>
          </w:tcPr>
          <w:p w14:paraId="1F64413E" w14:textId="77777777" w:rsidR="002F398C" w:rsidRDefault="002F398C">
            <w:pPr>
              <w:rPr>
                <w:sz w:val="18"/>
              </w:rPr>
            </w:pPr>
          </w:p>
          <w:p w14:paraId="6427A99C" w14:textId="77777777" w:rsidR="002F398C" w:rsidRDefault="002F398C">
            <w:pPr>
              <w:rPr>
                <w:sz w:val="18"/>
              </w:rPr>
            </w:pPr>
            <w:r>
              <w:rPr>
                <w:sz w:val="18"/>
              </w:rPr>
              <w:t>Signature: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Date:</w:t>
            </w:r>
          </w:p>
        </w:tc>
      </w:tr>
      <w:tr w:rsidR="002F398C" w14:paraId="2BBF6AC3" w14:textId="77777777">
        <w:tblPrEx>
          <w:tblCellMar>
            <w:top w:w="0" w:type="dxa"/>
            <w:bottom w:w="0" w:type="dxa"/>
          </w:tblCellMar>
        </w:tblPrEx>
        <w:trPr>
          <w:trHeight w:val="560"/>
        </w:trPr>
        <w:tc>
          <w:tcPr>
            <w:tcW w:w="9968" w:type="dxa"/>
          </w:tcPr>
          <w:p w14:paraId="5AFEE88D" w14:textId="77777777" w:rsidR="00CD55EE" w:rsidRDefault="00CD55EE">
            <w:pPr>
              <w:rPr>
                <w:sz w:val="18"/>
              </w:rPr>
            </w:pPr>
          </w:p>
          <w:p w14:paraId="002C5A25" w14:textId="77777777" w:rsidR="002F398C" w:rsidRDefault="002F398C">
            <w:pPr>
              <w:rPr>
                <w:sz w:val="18"/>
              </w:rPr>
            </w:pPr>
            <w:r>
              <w:rPr>
                <w:sz w:val="18"/>
              </w:rPr>
              <w:t xml:space="preserve">Name of signatory authorised for and </w:t>
            </w:r>
          </w:p>
          <w:p w14:paraId="408AE6A7" w14:textId="77777777" w:rsidR="002F398C" w:rsidRDefault="002F398C">
            <w:pPr>
              <w:rPr>
                <w:sz w:val="18"/>
              </w:rPr>
            </w:pPr>
            <w:r>
              <w:rPr>
                <w:sz w:val="18"/>
              </w:rPr>
              <w:t>on behalf of the executive's employer:</w:t>
            </w:r>
          </w:p>
        </w:tc>
      </w:tr>
    </w:tbl>
    <w:p w14:paraId="696F97C0" w14:textId="77777777" w:rsidR="00CD55EE" w:rsidRDefault="00CD55EE" w:rsidP="00CD55EE">
      <w:pPr>
        <w:ind w:left="426" w:hanging="426"/>
        <w:rPr>
          <w:sz w:val="16"/>
          <w:szCs w:val="16"/>
        </w:rPr>
      </w:pPr>
    </w:p>
    <w:p w14:paraId="791D8394" w14:textId="77777777" w:rsidR="00CD55EE" w:rsidRPr="00CD55EE" w:rsidRDefault="00CD55EE" w:rsidP="00CD55EE">
      <w:pPr>
        <w:ind w:left="426" w:hanging="426"/>
        <w:rPr>
          <w:i/>
          <w:sz w:val="16"/>
          <w:szCs w:val="16"/>
        </w:rPr>
      </w:pPr>
      <w:r w:rsidRPr="00CD55EE">
        <w:rPr>
          <w:i/>
          <w:sz w:val="16"/>
          <w:szCs w:val="16"/>
        </w:rPr>
        <w:t>*Continue answers on a separate sheet where necessary</w:t>
      </w:r>
    </w:p>
    <w:p w14:paraId="7C4DB501" w14:textId="77777777" w:rsidR="0045237E" w:rsidRDefault="0045237E" w:rsidP="0045237E">
      <w:pPr>
        <w:ind w:left="426" w:hanging="426"/>
        <w:rPr>
          <w:sz w:val="18"/>
          <w:szCs w:val="18"/>
        </w:rPr>
      </w:pPr>
    </w:p>
    <w:p w14:paraId="4C25EB76" w14:textId="77777777" w:rsidR="00227D8B" w:rsidRPr="00227D8B" w:rsidRDefault="00227D8B" w:rsidP="0045237E">
      <w:pPr>
        <w:ind w:left="426" w:hanging="426"/>
        <w:rPr>
          <w:sz w:val="18"/>
          <w:szCs w:val="18"/>
        </w:rPr>
      </w:pPr>
      <w:r w:rsidRPr="00227D8B">
        <w:rPr>
          <w:sz w:val="18"/>
          <w:szCs w:val="18"/>
        </w:rPr>
        <w:t>Please return this form to:</w:t>
      </w:r>
      <w:r w:rsidR="0045237E">
        <w:rPr>
          <w:sz w:val="18"/>
          <w:szCs w:val="18"/>
        </w:rPr>
        <w:t xml:space="preserve">  </w:t>
      </w:r>
      <w:r w:rsidRPr="00CD55EE">
        <w:rPr>
          <w:b/>
          <w:sz w:val="18"/>
          <w:szCs w:val="18"/>
        </w:rPr>
        <w:t>AIM Regulation</w:t>
      </w:r>
      <w:r w:rsidR="00CD55EE" w:rsidRPr="00CD55EE">
        <w:rPr>
          <w:b/>
          <w:sz w:val="18"/>
          <w:szCs w:val="18"/>
        </w:rPr>
        <w:t xml:space="preserve">, </w:t>
      </w:r>
      <w:r w:rsidRPr="00CD55EE">
        <w:rPr>
          <w:b/>
          <w:sz w:val="18"/>
          <w:szCs w:val="18"/>
        </w:rPr>
        <w:t>London Stock Exchange plc</w:t>
      </w:r>
      <w:r w:rsidR="0045237E">
        <w:rPr>
          <w:b/>
          <w:sz w:val="18"/>
          <w:szCs w:val="18"/>
        </w:rPr>
        <w:t xml:space="preserve">, </w:t>
      </w:r>
      <w:smartTag w:uri="urn:schemas-microsoft-com:office:smarttags" w:element="address">
        <w:smartTag w:uri="urn:schemas-microsoft-com:office:smarttags" w:element="Street">
          <w:r w:rsidRPr="00227D8B">
            <w:rPr>
              <w:b/>
              <w:sz w:val="18"/>
              <w:szCs w:val="18"/>
            </w:rPr>
            <w:t>10 Paternoster Square</w:t>
          </w:r>
        </w:smartTag>
        <w:r w:rsidR="0045237E">
          <w:rPr>
            <w:b/>
            <w:sz w:val="18"/>
            <w:szCs w:val="18"/>
          </w:rPr>
          <w:t xml:space="preserve">, </w:t>
        </w:r>
        <w:smartTag w:uri="urn:schemas-microsoft-com:office:smarttags" w:element="City">
          <w:r w:rsidRPr="00227D8B">
            <w:rPr>
              <w:b/>
              <w:sz w:val="18"/>
              <w:szCs w:val="18"/>
            </w:rPr>
            <w:t>London</w:t>
          </w:r>
        </w:smartTag>
        <w:r w:rsidRPr="00227D8B">
          <w:rPr>
            <w:b/>
            <w:sz w:val="18"/>
            <w:szCs w:val="18"/>
          </w:rPr>
          <w:t xml:space="preserve">  </w:t>
        </w:r>
        <w:smartTag w:uri="urn:schemas-microsoft-com:office:smarttags" w:element="PostalCode">
          <w:r w:rsidRPr="00227D8B">
            <w:rPr>
              <w:b/>
              <w:sz w:val="18"/>
              <w:szCs w:val="18"/>
            </w:rPr>
            <w:t>EC4M 7LS</w:t>
          </w:r>
        </w:smartTag>
      </w:smartTag>
      <w:r w:rsidR="0045237E">
        <w:rPr>
          <w:b/>
          <w:sz w:val="18"/>
          <w:szCs w:val="18"/>
        </w:rPr>
        <w:t xml:space="preserve">,  </w:t>
      </w:r>
      <w:r w:rsidRPr="00227D8B">
        <w:rPr>
          <w:b/>
          <w:sz w:val="18"/>
          <w:szCs w:val="18"/>
        </w:rPr>
        <w:t xml:space="preserve">Fax: </w:t>
      </w:r>
      <w:r w:rsidRPr="00227D8B">
        <w:rPr>
          <w:b/>
          <w:sz w:val="18"/>
          <w:szCs w:val="18"/>
        </w:rPr>
        <w:tab/>
        <w:t>020 7920 4787</w:t>
      </w:r>
      <w:r w:rsidR="0045237E">
        <w:rPr>
          <w:b/>
          <w:sz w:val="18"/>
          <w:szCs w:val="18"/>
        </w:rPr>
        <w:t xml:space="preserve">,  </w:t>
      </w:r>
      <w:r w:rsidRPr="00227D8B">
        <w:rPr>
          <w:b/>
          <w:sz w:val="18"/>
          <w:szCs w:val="18"/>
        </w:rPr>
        <w:t>Email:</w:t>
      </w:r>
      <w:r w:rsidRPr="00227D8B">
        <w:rPr>
          <w:b/>
          <w:sz w:val="18"/>
          <w:szCs w:val="18"/>
        </w:rPr>
        <w:tab/>
        <w:t>aimregulation@londonstockexchange.com</w:t>
      </w:r>
    </w:p>
    <w:p w14:paraId="65C6F0B2" w14:textId="77777777" w:rsidR="0045237E" w:rsidRDefault="0045237E" w:rsidP="00CD55EE">
      <w:pPr>
        <w:ind w:left="-567"/>
        <w:jc w:val="center"/>
        <w:rPr>
          <w:sz w:val="14"/>
          <w:szCs w:val="14"/>
        </w:rPr>
      </w:pPr>
    </w:p>
    <w:p w14:paraId="1C0CCCE9" w14:textId="77777777" w:rsidR="00CD55EE" w:rsidRPr="002A1821" w:rsidRDefault="00CD55EE" w:rsidP="00CD55EE">
      <w:pPr>
        <w:ind w:left="-567"/>
        <w:jc w:val="center"/>
        <w:rPr>
          <w:sz w:val="14"/>
          <w:szCs w:val="14"/>
        </w:rPr>
      </w:pPr>
      <w:smartTag w:uri="urn:schemas-microsoft-com:office:smarttags" w:element="City">
        <w:r w:rsidRPr="002A1821">
          <w:rPr>
            <w:sz w:val="14"/>
            <w:szCs w:val="14"/>
          </w:rPr>
          <w:t>London</w:t>
        </w:r>
      </w:smartTag>
      <w:r w:rsidRPr="002A1821">
        <w:rPr>
          <w:sz w:val="14"/>
          <w:szCs w:val="14"/>
        </w:rPr>
        <w:t xml:space="preserve"> Stock Exchange - Registered in </w:t>
      </w:r>
      <w:smartTag w:uri="urn:schemas-microsoft-com:office:smarttags" w:element="country-region">
        <w:r w:rsidRPr="002A1821">
          <w:rPr>
            <w:sz w:val="14"/>
            <w:szCs w:val="14"/>
          </w:rPr>
          <w:t>England</w:t>
        </w:r>
      </w:smartTag>
      <w:r w:rsidRPr="002A1821">
        <w:rPr>
          <w:sz w:val="14"/>
          <w:szCs w:val="14"/>
        </w:rPr>
        <w:t xml:space="preserve"> &amp; </w:t>
      </w:r>
      <w:smartTag w:uri="urn:schemas-microsoft-com:office:smarttags" w:element="country-region">
        <w:smartTag w:uri="urn:schemas-microsoft-com:office:smarttags" w:element="place">
          <w:r w:rsidRPr="002A1821">
            <w:rPr>
              <w:sz w:val="14"/>
              <w:szCs w:val="14"/>
            </w:rPr>
            <w:t>Wales</w:t>
          </w:r>
        </w:smartTag>
      </w:smartTag>
      <w:r w:rsidRPr="002A1821">
        <w:rPr>
          <w:sz w:val="14"/>
          <w:szCs w:val="14"/>
        </w:rPr>
        <w:t xml:space="preserve"> No 2075721. Registered Office - </w:t>
      </w:r>
      <w:smartTag w:uri="urn:schemas-microsoft-com:office:smarttags" w:element="address">
        <w:smartTag w:uri="urn:schemas-microsoft-com:office:smarttags" w:element="Street">
          <w:r w:rsidRPr="002A1821">
            <w:rPr>
              <w:sz w:val="14"/>
              <w:szCs w:val="14"/>
            </w:rPr>
            <w:t>10 Paternoster Square</w:t>
          </w:r>
        </w:smartTag>
        <w:r w:rsidRPr="002A1821">
          <w:rPr>
            <w:sz w:val="14"/>
            <w:szCs w:val="14"/>
          </w:rPr>
          <w:t xml:space="preserve">, </w:t>
        </w:r>
        <w:smartTag w:uri="urn:schemas-microsoft-com:office:smarttags" w:element="City">
          <w:r w:rsidRPr="002A1821">
            <w:rPr>
              <w:sz w:val="14"/>
              <w:szCs w:val="14"/>
            </w:rPr>
            <w:t>London</w:t>
          </w:r>
        </w:smartTag>
        <w:r w:rsidRPr="002A1821">
          <w:rPr>
            <w:sz w:val="14"/>
            <w:szCs w:val="14"/>
          </w:rPr>
          <w:t xml:space="preserve"> </w:t>
        </w:r>
        <w:smartTag w:uri="urn:schemas-microsoft-com:office:smarttags" w:element="PostalCode">
          <w:r w:rsidRPr="002A1821">
            <w:rPr>
              <w:sz w:val="14"/>
              <w:szCs w:val="14"/>
            </w:rPr>
            <w:t>EC4M 7LS</w:t>
          </w:r>
        </w:smartTag>
      </w:smartTag>
    </w:p>
    <w:p w14:paraId="321DBDDE" w14:textId="77777777" w:rsidR="00CD55EE" w:rsidRPr="00CD55EE" w:rsidRDefault="00CD55EE" w:rsidP="00CD55EE">
      <w:pPr>
        <w:ind w:left="-567"/>
        <w:jc w:val="center"/>
        <w:rPr>
          <w:i/>
          <w:sz w:val="16"/>
          <w:szCs w:val="16"/>
        </w:rPr>
      </w:pPr>
      <w:r w:rsidRPr="002A1821">
        <w:rPr>
          <w:sz w:val="14"/>
          <w:szCs w:val="14"/>
        </w:rPr>
        <w:t xml:space="preserve">The London Stock Exchange crest and logo and AIM are registered trademarks of London Stock Exchange plc.  © </w:t>
      </w:r>
      <w:r w:rsidR="00A957C6">
        <w:rPr>
          <w:sz w:val="14"/>
          <w:szCs w:val="14"/>
        </w:rPr>
        <w:t>February 2007</w:t>
      </w:r>
    </w:p>
    <w:sectPr w:rsidR="00CD55EE" w:rsidRPr="00CD55EE" w:rsidSect="0045237E">
      <w:headerReference w:type="even" r:id="rId11"/>
      <w:headerReference w:type="default" r:id="rId12"/>
      <w:footerReference w:type="even" r:id="rId13"/>
      <w:footerReference w:type="default" r:id="rId14"/>
      <w:headerReference w:type="first" r:id="rId15"/>
      <w:footerReference w:type="first" r:id="rId16"/>
      <w:pgSz w:w="11906" w:h="16838"/>
      <w:pgMar w:top="993" w:right="1077" w:bottom="568" w:left="1077"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C91A" w14:textId="77777777" w:rsidR="005159A1" w:rsidRDefault="005159A1">
      <w:r>
        <w:separator/>
      </w:r>
    </w:p>
  </w:endnote>
  <w:endnote w:type="continuationSeparator" w:id="0">
    <w:p w14:paraId="4BA78D95" w14:textId="77777777" w:rsidR="005159A1" w:rsidRDefault="0051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DAAB" w14:textId="77777777" w:rsidR="00790335" w:rsidRDefault="00790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78B1" w14:textId="77777777" w:rsidR="002F398C" w:rsidRDefault="002F398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9E6AB5">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6966" w14:textId="77777777" w:rsidR="00790335" w:rsidRDefault="00790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C059" w14:textId="77777777" w:rsidR="005159A1" w:rsidRDefault="005159A1">
      <w:r>
        <w:separator/>
      </w:r>
    </w:p>
  </w:footnote>
  <w:footnote w:type="continuationSeparator" w:id="0">
    <w:p w14:paraId="1B9B1907" w14:textId="77777777" w:rsidR="005159A1" w:rsidRDefault="0051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FFD6" w14:textId="77777777" w:rsidR="00790335" w:rsidRDefault="00790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C72E" w14:textId="7FE939F6" w:rsidR="00790335" w:rsidRDefault="00790335">
    <w:pPr>
      <w:pStyle w:val="Header"/>
    </w:pPr>
    <w:r>
      <w:rPr>
        <w:noProof/>
      </w:rPr>
      <w:pict w14:anchorId="3161A00F">
        <v:shapetype id="_x0000_t202" coordsize="21600,21600" o:spt="202" path="m,l,21600r21600,l21600,xe">
          <v:stroke joinstyle="miter"/>
          <v:path gradientshapeok="t" o:connecttype="rect"/>
        </v:shapetype>
        <v:shape id="MSIPCMf7c64c148d748fa75c4f6378" o:spid="_x0000_s2049" type="#_x0000_t202" alt="{&quot;HashCode&quot;:1227105120,&quot;Height&quot;:841.0,&quot;Width&quot;:595.0,&quot;Placement&quot;:&quot;Header&quot;,&quot;Index&quot;:&quot;Primary&quot;,&quot;Section&quot;:1,&quot;Top&quot;:0.0,&quot;Left&quot;:0.0}" style="position:absolute;margin-left:0;margin-top:15pt;width:595.3pt;height:21.55pt;z-index:251658240;mso-wrap-style:square;mso-position-horizontal:absolute;mso-position-horizontal-relative:page;mso-position-vertical:absolute;mso-position-vertical-relative:page;v-text-anchor:top" o:allowincell="f" filled="f" stroked="f">
          <v:textbox inset=",0,20pt,0">
            <w:txbxContent>
              <w:p w14:paraId="6DDBF6D6" w14:textId="2A997484" w:rsidR="00790335" w:rsidRPr="00790335" w:rsidRDefault="00790335" w:rsidP="00790335">
                <w:pPr>
                  <w:jc w:val="right"/>
                  <w:rPr>
                    <w:rFonts w:ascii="Calibri" w:hAnsi="Calibri" w:cs="Calibri"/>
                    <w:color w:val="000000"/>
                    <w:sz w:val="20"/>
                  </w:rPr>
                </w:pPr>
                <w:r w:rsidRPr="00790335">
                  <w:rPr>
                    <w:rFonts w:ascii="Calibri" w:hAnsi="Calibri" w:cs="Calibri"/>
                    <w:color w:val="000000"/>
                    <w:sz w:val="20"/>
                  </w:rPr>
                  <w:t>CORPORATE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612D" w14:textId="77777777" w:rsidR="00790335" w:rsidRDefault="0079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6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D0AC1"/>
    <w:multiLevelType w:val="singleLevel"/>
    <w:tmpl w:val="69AED590"/>
    <w:lvl w:ilvl="0">
      <w:start w:val="1"/>
      <w:numFmt w:val="decimal"/>
      <w:lvlText w:val="%1."/>
      <w:lvlJc w:val="left"/>
      <w:pPr>
        <w:tabs>
          <w:tab w:val="num" w:pos="420"/>
        </w:tabs>
        <w:ind w:left="420" w:hanging="420"/>
      </w:pPr>
      <w:rPr>
        <w:rFonts w:hint="default"/>
      </w:rPr>
    </w:lvl>
  </w:abstractNum>
  <w:abstractNum w:abstractNumId="2" w15:restartNumberingAfterBreak="0">
    <w:nsid w:val="0FDF0C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3F441A"/>
    <w:multiLevelType w:val="singleLevel"/>
    <w:tmpl w:val="0809000F"/>
    <w:lvl w:ilvl="0">
      <w:start w:val="6"/>
      <w:numFmt w:val="decimal"/>
      <w:lvlText w:val="%1."/>
      <w:lvlJc w:val="left"/>
      <w:pPr>
        <w:tabs>
          <w:tab w:val="num" w:pos="360"/>
        </w:tabs>
        <w:ind w:left="360" w:hanging="360"/>
      </w:pPr>
      <w:rPr>
        <w:rFonts w:hint="default"/>
      </w:rPr>
    </w:lvl>
  </w:abstractNum>
  <w:abstractNum w:abstractNumId="4" w15:restartNumberingAfterBreak="0">
    <w:nsid w:val="38B6501D"/>
    <w:multiLevelType w:val="singleLevel"/>
    <w:tmpl w:val="781069C0"/>
    <w:lvl w:ilvl="0">
      <w:start w:val="9"/>
      <w:numFmt w:val="decimal"/>
      <w:lvlText w:val="%1."/>
      <w:lvlJc w:val="left"/>
      <w:pPr>
        <w:tabs>
          <w:tab w:val="num" w:pos="420"/>
        </w:tabs>
        <w:ind w:left="420" w:hanging="420"/>
      </w:pPr>
      <w:rPr>
        <w:rFonts w:hint="default"/>
        <w:b/>
      </w:rPr>
    </w:lvl>
  </w:abstractNum>
  <w:abstractNum w:abstractNumId="5" w15:restartNumberingAfterBreak="0">
    <w:nsid w:val="422B2F4C"/>
    <w:multiLevelType w:val="singleLevel"/>
    <w:tmpl w:val="544C3D26"/>
    <w:lvl w:ilvl="0">
      <w:start w:val="1"/>
      <w:numFmt w:val="decimal"/>
      <w:lvlText w:val="%1."/>
      <w:lvlJc w:val="left"/>
      <w:pPr>
        <w:tabs>
          <w:tab w:val="num" w:pos="360"/>
        </w:tabs>
        <w:ind w:left="360" w:hanging="360"/>
      </w:pPr>
      <w:rPr>
        <w:rFonts w:hint="default"/>
        <w:b/>
      </w:rPr>
    </w:lvl>
  </w:abstractNum>
  <w:abstractNum w:abstractNumId="6" w15:restartNumberingAfterBreak="0">
    <w:nsid w:val="50C84CF9"/>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62A77C4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42639884">
    <w:abstractNumId w:val="1"/>
  </w:num>
  <w:num w:numId="2" w16cid:durableId="829759410">
    <w:abstractNumId w:val="6"/>
  </w:num>
  <w:num w:numId="3" w16cid:durableId="861209674">
    <w:abstractNumId w:val="5"/>
  </w:num>
  <w:num w:numId="4" w16cid:durableId="737870892">
    <w:abstractNumId w:val="3"/>
  </w:num>
  <w:num w:numId="5" w16cid:durableId="1057314838">
    <w:abstractNumId w:val="2"/>
  </w:num>
  <w:num w:numId="6" w16cid:durableId="378213207">
    <w:abstractNumId w:val="7"/>
  </w:num>
  <w:num w:numId="7" w16cid:durableId="418255132">
    <w:abstractNumId w:val="0"/>
  </w:num>
  <w:num w:numId="8" w16cid:durableId="49769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98C"/>
    <w:rsid w:val="00227D8B"/>
    <w:rsid w:val="002F398C"/>
    <w:rsid w:val="003D1D90"/>
    <w:rsid w:val="0045237E"/>
    <w:rsid w:val="005159A1"/>
    <w:rsid w:val="00660BB0"/>
    <w:rsid w:val="00663E70"/>
    <w:rsid w:val="00680173"/>
    <w:rsid w:val="00790335"/>
    <w:rsid w:val="0089768B"/>
    <w:rsid w:val="009E6AB5"/>
    <w:rsid w:val="00A957C6"/>
    <w:rsid w:val="00B21522"/>
    <w:rsid w:val="00B26061"/>
    <w:rsid w:val="00BC2496"/>
    <w:rsid w:val="00CD55EE"/>
    <w:rsid w:val="00D81D9F"/>
    <w:rsid w:val="00E25FAA"/>
    <w:rsid w:val="00E825DA"/>
    <w:rsid w:val="00F15379"/>
    <w:rsid w:val="00F85F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ostalCode"/>
  <w:shapeDefaults>
    <o:shapedefaults v:ext="edit" spidmax="2050"/>
    <o:shapelayout v:ext="edit">
      <o:idmap v:ext="edit" data="1"/>
    </o:shapelayout>
  </w:shapeDefaults>
  <w:decimalSymbol w:val="."/>
  <w:listSeparator w:val=","/>
  <w14:docId w14:val="56586486"/>
  <w15:chartTrackingRefBased/>
  <w15:docId w15:val="{6352CC77-A504-410D-9D0E-0C47BE98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ind w:left="5760"/>
      <w:outlineLvl w:val="0"/>
    </w:pPr>
    <w:rPr>
      <w:rFonts w:ascii="Bodoni" w:hAnsi="Bodoni"/>
      <w:i/>
      <w:sz w:val="72"/>
    </w:rPr>
  </w:style>
  <w:style w:type="paragraph" w:styleId="Heading2">
    <w:name w:val="heading 2"/>
    <w:basedOn w:val="Normal"/>
    <w:next w:val="Normal"/>
    <w:qFormat/>
    <w:pPr>
      <w:keepNext/>
      <w:jc w:val="right"/>
      <w:outlineLvl w:val="1"/>
    </w:pPr>
    <w:rPr>
      <w:rFonts w:ascii="Arial Black" w:hAnsi="Arial Black"/>
      <w:sz w:val="28"/>
    </w:rPr>
  </w:style>
  <w:style w:type="paragraph" w:styleId="Heading3">
    <w:name w:val="heading 3"/>
    <w:basedOn w:val="Normal"/>
    <w:next w:val="Normal"/>
    <w:qFormat/>
    <w:pPr>
      <w:keepNext/>
      <w:ind w:left="426" w:hanging="426"/>
      <w:outlineLvl w:val="2"/>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26"/>
    </w:pPr>
    <w:rPr>
      <w:sz w:val="18"/>
    </w:rPr>
  </w:style>
  <w:style w:type="paragraph" w:styleId="BodyText">
    <w:name w:val="Body Text"/>
    <w:basedOn w:val="Normal"/>
    <w:rPr>
      <w:sz w:val="18"/>
    </w:rPr>
  </w:style>
  <w:style w:type="paragraph" w:styleId="BodyTextIndent2">
    <w:name w:val="Body Text Indent 2"/>
    <w:basedOn w:val="Normal"/>
    <w:pPr>
      <w:ind w:left="426" w:hanging="426"/>
    </w:pPr>
    <w:rPr>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jc w:val="center"/>
    </w:pPr>
    <w:rPr>
      <w:sz w:val="18"/>
    </w:rPr>
  </w:style>
  <w:style w:type="character" w:styleId="PageNumber">
    <w:name w:val="page number"/>
    <w:basedOn w:val="DefaultParagraphFont"/>
  </w:style>
  <w:style w:type="paragraph" w:styleId="BodyText2">
    <w:name w:val="Body Text 2"/>
    <w:basedOn w:val="Normal"/>
    <w:rPr>
      <w:color w:val="000000"/>
      <w:sz w:val="20"/>
    </w:rPr>
  </w:style>
  <w:style w:type="paragraph" w:styleId="BalloonText">
    <w:name w:val="Balloon Text"/>
    <w:basedOn w:val="Normal"/>
    <w:semiHidden/>
    <w:rsid w:val="00F15379"/>
    <w:rPr>
      <w:rFonts w:ascii="Tahoma" w:hAnsi="Tahoma" w:cs="Tahoma"/>
      <w:sz w:val="16"/>
      <w:szCs w:val="16"/>
    </w:rPr>
  </w:style>
  <w:style w:type="character" w:styleId="Hyperlink">
    <w:name w:val="Hyperlink"/>
    <w:basedOn w:val="DefaultParagraphFont"/>
    <w:rsid w:val="00680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imregulation@londonstockexchange.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London Stock Exchange</Company>
  <LinksUpToDate>false</LinksUpToDate>
  <CharactersWithSpaces>4551</CharactersWithSpaces>
  <SharedDoc>false</SharedDoc>
  <HLinks>
    <vt:vector size="6" baseType="variant">
      <vt:variant>
        <vt:i4>1507378</vt:i4>
      </vt:variant>
      <vt:variant>
        <vt:i4>0</vt:i4>
      </vt:variant>
      <vt:variant>
        <vt:i4>0</vt:i4>
      </vt:variant>
      <vt:variant>
        <vt:i4>5</vt:i4>
      </vt:variant>
      <vt:variant>
        <vt:lpwstr>mailto:aimregulation@londonstockexchange.com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Atha ur Rehman, Mohammed</cp:lastModifiedBy>
  <cp:revision>2</cp:revision>
  <cp:lastPrinted>2001-07-24T06:01:00Z</cp:lastPrinted>
  <dcterms:created xsi:type="dcterms:W3CDTF">2025-03-13T07:44:00Z</dcterms:created>
  <dcterms:modified xsi:type="dcterms:W3CDTF">2025-03-13T07:44:00Z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ffedc7-8dd7-4346-b906-eaa072ee5258_Enabled">
    <vt:lpwstr>true</vt:lpwstr>
  </property>
  <property fmtid="{D5CDD505-2E9C-101B-9397-08002B2CF9AE}" pid="3" name="MSIP_Label_16ffedc7-8dd7-4346-b906-eaa072ee5258_SetDate">
    <vt:lpwstr>2025-03-13T07:44:03Z</vt:lpwstr>
  </property>
  <property fmtid="{D5CDD505-2E9C-101B-9397-08002B2CF9AE}" pid="4" name="MSIP_Label_16ffedc7-8dd7-4346-b906-eaa072ee5258_Method">
    <vt:lpwstr>Standard</vt:lpwstr>
  </property>
  <property fmtid="{D5CDD505-2E9C-101B-9397-08002B2CF9AE}" pid="5" name="MSIP_Label_16ffedc7-8dd7-4346-b906-eaa072ee5258_Name">
    <vt:lpwstr>Corporate</vt:lpwstr>
  </property>
  <property fmtid="{D5CDD505-2E9C-101B-9397-08002B2CF9AE}" pid="6" name="MSIP_Label_16ffedc7-8dd7-4346-b906-eaa072ee5258_SiteId">
    <vt:lpwstr>287e9f0e-91ec-4cf0-b7a4-c63898072181</vt:lpwstr>
  </property>
  <property fmtid="{D5CDD505-2E9C-101B-9397-08002B2CF9AE}" pid="7" name="MSIP_Label_16ffedc7-8dd7-4346-b906-eaa072ee5258_ActionId">
    <vt:lpwstr>f42e046a-b0f4-4e47-b8af-647cba2d8435</vt:lpwstr>
  </property>
  <property fmtid="{D5CDD505-2E9C-101B-9397-08002B2CF9AE}" pid="8" name="MSIP_Label_16ffedc7-8dd7-4346-b906-eaa072ee5258_ContentBits">
    <vt:lpwstr>1</vt:lpwstr>
  </property>
</Properties>
</file>